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2A9" w:rsidRPr="008E0241" w:rsidRDefault="00A14285" w:rsidP="00C41094">
      <w:pPr>
        <w:spacing w:line="276" w:lineRule="auto"/>
        <w:ind w:leftChars="0" w:left="0"/>
        <w:jc w:val="center"/>
        <w:rPr>
          <w:color w:val="000000" w:themeColor="text1"/>
          <w:sz w:val="24"/>
          <w:lang w:eastAsia="ja-JP"/>
        </w:rPr>
      </w:pPr>
      <w:r w:rsidRPr="008E0241">
        <w:rPr>
          <w:rFonts w:hint="eastAsia"/>
          <w:b/>
          <w:color w:val="000000" w:themeColor="text1"/>
          <w:sz w:val="32"/>
          <w:lang w:eastAsia="ja-JP"/>
        </w:rPr>
        <w:t>学校において予防すべき感染症について</w:t>
      </w:r>
    </w:p>
    <w:p w:rsidR="006262A9" w:rsidRPr="008E0241" w:rsidRDefault="006262A9" w:rsidP="00A612D9">
      <w:pPr>
        <w:spacing w:line="276" w:lineRule="auto"/>
        <w:ind w:left="208"/>
        <w:jc w:val="center"/>
        <w:rPr>
          <w:color w:val="000000" w:themeColor="text1"/>
          <w:sz w:val="24"/>
          <w:lang w:eastAsia="ja-JP"/>
        </w:rPr>
      </w:pPr>
    </w:p>
    <w:p w:rsidR="006262A9" w:rsidRPr="008E0241" w:rsidRDefault="00A14285" w:rsidP="00A612D9">
      <w:pPr>
        <w:autoSpaceDE w:val="0"/>
        <w:autoSpaceDN w:val="0"/>
        <w:adjustRightInd w:val="0"/>
        <w:spacing w:line="276" w:lineRule="auto"/>
        <w:ind w:left="208" w:firstLineChars="100" w:firstLine="208"/>
        <w:rPr>
          <w:color w:val="000000" w:themeColor="text1"/>
          <w:lang w:eastAsia="ja-JP"/>
        </w:rPr>
      </w:pPr>
      <w:r w:rsidRPr="008E0241">
        <w:rPr>
          <w:rFonts w:hint="eastAsia"/>
          <w:color w:val="000000" w:themeColor="text1"/>
          <w:lang w:eastAsia="ja-JP"/>
        </w:rPr>
        <w:t>下記の感染症に</w:t>
      </w:r>
      <w:r w:rsidR="006262A9" w:rsidRPr="008E0241">
        <w:rPr>
          <w:color w:val="000000" w:themeColor="text1"/>
          <w:lang w:eastAsia="ja-JP"/>
        </w:rPr>
        <w:t>生徒が</w:t>
      </w:r>
      <w:r w:rsidR="006262A9" w:rsidRPr="008E0241">
        <w:rPr>
          <w:rFonts w:hint="eastAsia"/>
          <w:color w:val="000000" w:themeColor="text1"/>
          <w:lang w:eastAsia="ja-JP"/>
        </w:rPr>
        <w:t>罹患</w:t>
      </w:r>
      <w:r w:rsidR="006262A9" w:rsidRPr="008E0241">
        <w:rPr>
          <w:color w:val="000000" w:themeColor="text1"/>
          <w:lang w:eastAsia="ja-JP"/>
        </w:rPr>
        <w:t>した場合</w:t>
      </w:r>
      <w:r w:rsidR="006262A9" w:rsidRPr="008E0241">
        <w:rPr>
          <w:rFonts w:hint="eastAsia"/>
          <w:color w:val="000000" w:themeColor="text1"/>
          <w:lang w:eastAsia="ja-JP"/>
        </w:rPr>
        <w:t>、</w:t>
      </w:r>
      <w:r w:rsidRPr="008E0241">
        <w:rPr>
          <w:color w:val="000000" w:themeColor="text1"/>
          <w:lang w:eastAsia="ja-JP"/>
        </w:rPr>
        <w:t>学校保健安全法</w:t>
      </w:r>
      <w:r w:rsidRPr="008E0241">
        <w:rPr>
          <w:rFonts w:hint="eastAsia"/>
          <w:color w:val="000000" w:themeColor="text1"/>
          <w:lang w:eastAsia="ja-JP"/>
        </w:rPr>
        <w:t>に</w:t>
      </w:r>
      <w:r w:rsidRPr="008E0241">
        <w:rPr>
          <w:color w:val="000000" w:themeColor="text1"/>
          <w:lang w:eastAsia="ja-JP"/>
        </w:rPr>
        <w:t>基づ</w:t>
      </w:r>
      <w:r w:rsidRPr="008E0241">
        <w:rPr>
          <w:rFonts w:hint="eastAsia"/>
          <w:color w:val="000000" w:themeColor="text1"/>
          <w:lang w:eastAsia="ja-JP"/>
        </w:rPr>
        <w:t>き、</w:t>
      </w:r>
      <w:r w:rsidR="006262A9" w:rsidRPr="008E0241">
        <w:rPr>
          <w:color w:val="000000" w:themeColor="text1"/>
          <w:lang w:eastAsia="ja-JP"/>
        </w:rPr>
        <w:t>出席停止</w:t>
      </w:r>
      <w:r w:rsidRPr="008E0241">
        <w:rPr>
          <w:rFonts w:hint="eastAsia"/>
          <w:color w:val="000000" w:themeColor="text1"/>
          <w:lang w:eastAsia="ja-JP"/>
        </w:rPr>
        <w:t>の措置をとります</w:t>
      </w:r>
      <w:r w:rsidR="006262A9" w:rsidRPr="008E0241">
        <w:rPr>
          <w:color w:val="000000" w:themeColor="text1"/>
          <w:lang w:eastAsia="ja-JP"/>
        </w:rPr>
        <w:t>。</w:t>
      </w:r>
      <w:r w:rsidR="006262A9" w:rsidRPr="008E0241">
        <w:rPr>
          <w:rFonts w:hint="eastAsia"/>
          <w:color w:val="000000" w:themeColor="text1"/>
          <w:lang w:eastAsia="ja-JP"/>
        </w:rPr>
        <w:t>この</w:t>
      </w:r>
      <w:r w:rsidR="006262A9" w:rsidRPr="008E0241">
        <w:rPr>
          <w:color w:val="000000" w:themeColor="text1"/>
          <w:lang w:eastAsia="ja-JP"/>
        </w:rPr>
        <w:t>期間は欠席扱いにはなりませんので、治療に専念していただくようお願い</w:t>
      </w:r>
      <w:r w:rsidR="006262A9" w:rsidRPr="008E0241">
        <w:rPr>
          <w:rFonts w:hint="eastAsia"/>
          <w:color w:val="000000" w:themeColor="text1"/>
          <w:lang w:eastAsia="ja-JP"/>
        </w:rPr>
        <w:t>し</w:t>
      </w:r>
      <w:r w:rsidR="006262A9" w:rsidRPr="008E0241">
        <w:rPr>
          <w:color w:val="000000" w:themeColor="text1"/>
          <w:lang w:eastAsia="ja-JP"/>
        </w:rPr>
        <w:t>ます</w:t>
      </w:r>
      <w:r w:rsidR="006262A9" w:rsidRPr="008E0241">
        <w:rPr>
          <w:rFonts w:hint="eastAsia"/>
          <w:color w:val="000000" w:themeColor="text1"/>
          <w:lang w:eastAsia="ja-JP"/>
        </w:rPr>
        <w:t>。</w:t>
      </w:r>
    </w:p>
    <w:p w:rsidR="000E498C" w:rsidRPr="008E0241" w:rsidRDefault="006262A9" w:rsidP="006E6051">
      <w:pPr>
        <w:autoSpaceDE w:val="0"/>
        <w:autoSpaceDN w:val="0"/>
        <w:adjustRightInd w:val="0"/>
        <w:spacing w:line="276" w:lineRule="auto"/>
        <w:ind w:leftChars="0" w:left="0"/>
        <w:rPr>
          <w:color w:val="000000" w:themeColor="text1"/>
          <w:lang w:eastAsia="ja-JP"/>
        </w:rPr>
      </w:pPr>
      <w:r w:rsidRPr="008E0241">
        <w:rPr>
          <w:rFonts w:hint="eastAsia"/>
          <w:color w:val="000000" w:themeColor="text1"/>
          <w:lang w:eastAsia="ja-JP"/>
        </w:rPr>
        <w:t xml:space="preserve">　</w:t>
      </w:r>
      <w:r w:rsidR="003D28CB" w:rsidRPr="008E0241">
        <w:rPr>
          <w:rFonts w:hint="eastAsia"/>
          <w:color w:val="000000" w:themeColor="text1"/>
          <w:lang w:eastAsia="ja-JP"/>
        </w:rPr>
        <w:t>医師の診察を受けて登校許可の</w:t>
      </w:r>
      <w:r w:rsidR="000E498C" w:rsidRPr="008E0241">
        <w:rPr>
          <w:rFonts w:hint="eastAsia"/>
          <w:color w:val="000000" w:themeColor="text1"/>
          <w:lang w:eastAsia="ja-JP"/>
        </w:rPr>
        <w:t>診断を受けた</w:t>
      </w:r>
      <w:r w:rsidR="003D28CB" w:rsidRPr="008E0241">
        <w:rPr>
          <w:rFonts w:hint="eastAsia"/>
          <w:color w:val="000000" w:themeColor="text1"/>
          <w:lang w:eastAsia="ja-JP"/>
        </w:rPr>
        <w:t>場合は、</w:t>
      </w:r>
      <w:r w:rsidR="000E498C" w:rsidRPr="008E0241">
        <w:rPr>
          <w:rFonts w:hint="eastAsia"/>
          <w:color w:val="000000" w:themeColor="text1"/>
          <w:lang w:eastAsia="ja-JP"/>
        </w:rPr>
        <w:t>学級担任まで連絡をいただき、出校時に</w:t>
      </w:r>
    </w:p>
    <w:p w:rsidR="006262A9" w:rsidRPr="008E0241" w:rsidRDefault="00415A1D" w:rsidP="000E498C">
      <w:pPr>
        <w:autoSpaceDE w:val="0"/>
        <w:autoSpaceDN w:val="0"/>
        <w:adjustRightInd w:val="0"/>
        <w:spacing w:line="276" w:lineRule="auto"/>
        <w:ind w:leftChars="0" w:left="0" w:firstLineChars="100" w:firstLine="208"/>
        <w:rPr>
          <w:color w:val="000000" w:themeColor="text1"/>
          <w:lang w:eastAsia="ja-JP"/>
        </w:rPr>
      </w:pPr>
      <w:r w:rsidRPr="008E0241">
        <w:rPr>
          <w:rFonts w:hint="eastAsia"/>
          <w:color w:val="000000" w:themeColor="text1"/>
          <w:lang w:eastAsia="ja-JP"/>
        </w:rPr>
        <w:t>次頁</w:t>
      </w:r>
      <w:r w:rsidR="006262A9" w:rsidRPr="008E0241">
        <w:rPr>
          <w:color w:val="000000" w:themeColor="text1"/>
          <w:lang w:eastAsia="ja-JP"/>
        </w:rPr>
        <w:t>の</w:t>
      </w:r>
      <w:r w:rsidR="004C0147" w:rsidRPr="008E0241">
        <w:rPr>
          <w:rFonts w:hint="eastAsia"/>
          <w:color w:val="000000" w:themeColor="text1"/>
          <w:lang w:eastAsia="ja-JP"/>
        </w:rPr>
        <w:t>｢</w:t>
      </w:r>
      <w:r w:rsidR="006262A9" w:rsidRPr="008E0241">
        <w:rPr>
          <w:rFonts w:hint="eastAsia"/>
          <w:color w:val="000000" w:themeColor="text1"/>
          <w:lang w:eastAsia="ja-JP"/>
        </w:rPr>
        <w:t>登校</w:t>
      </w:r>
      <w:r w:rsidR="006262A9" w:rsidRPr="008E0241">
        <w:rPr>
          <w:color w:val="000000" w:themeColor="text1"/>
          <w:lang w:eastAsia="ja-JP"/>
        </w:rPr>
        <w:t>許可</w:t>
      </w:r>
      <w:r w:rsidR="003D28CB" w:rsidRPr="008E0241">
        <w:rPr>
          <w:rFonts w:hint="eastAsia"/>
          <w:color w:val="000000" w:themeColor="text1"/>
          <w:lang w:eastAsia="ja-JP"/>
        </w:rPr>
        <w:t>願</w:t>
      </w:r>
      <w:r w:rsidR="004C0147" w:rsidRPr="008E0241">
        <w:rPr>
          <w:rFonts w:hint="eastAsia"/>
          <w:color w:val="000000" w:themeColor="text1"/>
          <w:lang w:eastAsia="ja-JP"/>
        </w:rPr>
        <w:t>｣</w:t>
      </w:r>
      <w:r w:rsidR="006262A9" w:rsidRPr="008E0241">
        <w:rPr>
          <w:rFonts w:hint="eastAsia"/>
          <w:color w:val="000000" w:themeColor="text1"/>
          <w:lang w:eastAsia="ja-JP"/>
        </w:rPr>
        <w:t>の</w:t>
      </w:r>
      <w:r w:rsidR="006262A9" w:rsidRPr="008E0241">
        <w:rPr>
          <w:color w:val="000000" w:themeColor="text1"/>
          <w:lang w:eastAsia="ja-JP"/>
        </w:rPr>
        <w:t>提出をお願いします。</w:t>
      </w:r>
    </w:p>
    <w:p w:rsidR="006262A9" w:rsidRPr="008E0241" w:rsidRDefault="006262A9" w:rsidP="00A612D9">
      <w:pPr>
        <w:spacing w:line="276" w:lineRule="auto"/>
        <w:ind w:left="208"/>
        <w:rPr>
          <w:color w:val="000000" w:themeColor="text1"/>
          <w:lang w:eastAsia="ja-JP"/>
        </w:rPr>
      </w:pPr>
      <w:r w:rsidRPr="008E0241">
        <w:rPr>
          <w:rFonts w:hint="eastAsia"/>
          <w:color w:val="000000" w:themeColor="text1"/>
          <w:lang w:eastAsia="ja-JP"/>
        </w:rPr>
        <w:t>学校に</w:t>
      </w:r>
      <w:r w:rsidRPr="008E0241">
        <w:rPr>
          <w:color w:val="000000" w:themeColor="text1"/>
          <w:lang w:eastAsia="ja-JP"/>
        </w:rPr>
        <w:t>おいて予防すべき感染症は</w:t>
      </w:r>
      <w:r w:rsidRPr="008E0241">
        <w:rPr>
          <w:rFonts w:hint="eastAsia"/>
          <w:color w:val="000000" w:themeColor="text1"/>
          <w:lang w:eastAsia="ja-JP"/>
        </w:rPr>
        <w:t>次のとお</w:t>
      </w:r>
      <w:r w:rsidRPr="008E0241">
        <w:rPr>
          <w:color w:val="000000" w:themeColor="text1"/>
          <w:lang w:eastAsia="ja-JP"/>
        </w:rPr>
        <w:t>りです。（</w:t>
      </w:r>
      <w:r w:rsidRPr="008E0241">
        <w:rPr>
          <w:rFonts w:hint="eastAsia"/>
          <w:color w:val="000000" w:themeColor="text1"/>
          <w:lang w:eastAsia="ja-JP"/>
        </w:rPr>
        <w:t>学校保健</w:t>
      </w:r>
      <w:r w:rsidRPr="008E0241">
        <w:rPr>
          <w:color w:val="000000" w:themeColor="text1"/>
          <w:lang w:eastAsia="ja-JP"/>
        </w:rPr>
        <w:t>安全法</w:t>
      </w:r>
      <w:r w:rsidRPr="008E0241">
        <w:rPr>
          <w:rFonts w:hint="eastAsia"/>
          <w:color w:val="000000" w:themeColor="text1"/>
          <w:lang w:eastAsia="ja-JP"/>
        </w:rPr>
        <w:t>施行規則第</w:t>
      </w:r>
      <w:r w:rsidRPr="008E0241">
        <w:rPr>
          <w:color w:val="000000" w:themeColor="text1"/>
          <w:lang w:eastAsia="ja-JP"/>
        </w:rPr>
        <w:t>十八</w:t>
      </w:r>
      <w:r w:rsidRPr="008E0241">
        <w:rPr>
          <w:rFonts w:hint="eastAsia"/>
          <w:color w:val="000000" w:themeColor="text1"/>
          <w:lang w:eastAsia="ja-JP"/>
        </w:rPr>
        <w:t>条</w:t>
      </w:r>
      <w:r w:rsidRPr="008E0241">
        <w:rPr>
          <w:color w:val="000000" w:themeColor="text1"/>
          <w:lang w:eastAsia="ja-JP"/>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3642"/>
        <w:gridCol w:w="4925"/>
      </w:tblGrid>
      <w:tr w:rsidR="006262A9" w:rsidTr="00A612D9">
        <w:trPr>
          <w:trHeight w:val="345"/>
        </w:trPr>
        <w:tc>
          <w:tcPr>
            <w:tcW w:w="680" w:type="dxa"/>
          </w:tcPr>
          <w:p w:rsidR="006262A9" w:rsidRDefault="006262A9" w:rsidP="00A612D9">
            <w:pPr>
              <w:spacing w:line="276" w:lineRule="auto"/>
              <w:ind w:left="208"/>
              <w:rPr>
                <w:lang w:eastAsia="ja-JP"/>
              </w:rPr>
            </w:pPr>
          </w:p>
        </w:tc>
        <w:tc>
          <w:tcPr>
            <w:tcW w:w="3688" w:type="dxa"/>
            <w:vAlign w:val="center"/>
          </w:tcPr>
          <w:p w:rsidR="006262A9" w:rsidRDefault="006262A9" w:rsidP="00A612D9">
            <w:pPr>
              <w:spacing w:line="276" w:lineRule="auto"/>
              <w:ind w:left="208"/>
              <w:jc w:val="center"/>
            </w:pPr>
            <w:proofErr w:type="spellStart"/>
            <w:r>
              <w:rPr>
                <w:rFonts w:hint="eastAsia"/>
              </w:rPr>
              <w:t>感染症の</w:t>
            </w:r>
            <w:r>
              <w:t>種類</w:t>
            </w:r>
            <w:proofErr w:type="spellEnd"/>
          </w:p>
        </w:tc>
        <w:tc>
          <w:tcPr>
            <w:tcW w:w="4992" w:type="dxa"/>
            <w:vAlign w:val="center"/>
          </w:tcPr>
          <w:p w:rsidR="006262A9" w:rsidRDefault="006262A9" w:rsidP="00A612D9">
            <w:pPr>
              <w:spacing w:line="276" w:lineRule="auto"/>
              <w:ind w:left="208"/>
              <w:jc w:val="center"/>
              <w:rPr>
                <w:lang w:eastAsia="ja-JP"/>
              </w:rPr>
            </w:pPr>
            <w:r>
              <w:rPr>
                <w:rFonts w:hint="eastAsia"/>
                <w:lang w:eastAsia="ja-JP"/>
              </w:rPr>
              <w:t>出席停止の</w:t>
            </w:r>
            <w:r>
              <w:rPr>
                <w:lang w:eastAsia="ja-JP"/>
              </w:rPr>
              <w:t>期間と基準</w:t>
            </w:r>
          </w:p>
        </w:tc>
      </w:tr>
      <w:tr w:rsidR="006262A9" w:rsidTr="00A612D9">
        <w:trPr>
          <w:cantSplit/>
          <w:trHeight w:val="1134"/>
        </w:trPr>
        <w:tc>
          <w:tcPr>
            <w:tcW w:w="680" w:type="dxa"/>
            <w:textDirection w:val="tbRlV"/>
            <w:vAlign w:val="center"/>
          </w:tcPr>
          <w:p w:rsidR="006262A9" w:rsidRDefault="00322A40" w:rsidP="007709F6">
            <w:pPr>
              <w:spacing w:line="276" w:lineRule="auto"/>
              <w:ind w:leftChars="102" w:left="212" w:right="113"/>
              <w:rPr>
                <w:lang w:eastAsia="ja-JP"/>
              </w:rPr>
            </w:pPr>
            <w:r>
              <w:rPr>
                <w:noProof/>
              </w:rPr>
              <mc:AlternateContent>
                <mc:Choice Requires="wps">
                  <w:drawing>
                    <wp:anchor distT="45720" distB="45720" distL="114300" distR="114300" simplePos="0" relativeHeight="251731968" behindDoc="0" locked="0" layoutInCell="1" allowOverlap="1">
                      <wp:simplePos x="0" y="0"/>
                      <wp:positionH relativeFrom="column">
                        <wp:posOffset>-339090</wp:posOffset>
                      </wp:positionH>
                      <wp:positionV relativeFrom="paragraph">
                        <wp:posOffset>313055</wp:posOffset>
                      </wp:positionV>
                      <wp:extent cx="381635" cy="715010"/>
                      <wp:effectExtent l="4445" t="635" r="444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9F6" w:rsidRDefault="007709F6" w:rsidP="007709F6">
                                  <w:pPr>
                                    <w:ind w:left="208"/>
                                    <w:jc w:val="center"/>
                                  </w:pPr>
                                  <w:r>
                                    <w:rPr>
                                      <w:rFonts w:hint="eastAsia"/>
                                      <w:lang w:eastAsia="ja-JP"/>
                                    </w:rPr>
                                    <w:t>第一種</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7pt;margin-top:24.65pt;width:30.05pt;height:56.3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" filled="f" stroked="f">
                      <v:textbox style="layout-flow:vertical-ideographic">
                        <w:txbxContent>
                          <w:p w:rsidR="007709F6" w:rsidRDefault="007709F6" w:rsidP="007709F6">
                            <w:pPr>
                              <w:ind w:left="208"/>
                              <w:jc w:val="center"/>
                            </w:pPr>
                            <w:r>
                              <w:rPr>
                                <w:rFonts w:hint="eastAsia"/>
                                <w:lang w:eastAsia="ja-JP"/>
                              </w:rPr>
                              <w:t>第一種</w:t>
                            </w:r>
                          </w:p>
                        </w:txbxContent>
                      </v:textbox>
                    </v:shape>
                  </w:pict>
                </mc:Fallback>
              </mc:AlternateContent>
            </w:r>
          </w:p>
        </w:tc>
        <w:tc>
          <w:tcPr>
            <w:tcW w:w="3688" w:type="dxa"/>
          </w:tcPr>
          <w:p w:rsidR="006262A9" w:rsidRDefault="006262A9" w:rsidP="00A612D9">
            <w:pPr>
              <w:spacing w:line="276" w:lineRule="auto"/>
              <w:ind w:left="208"/>
              <w:rPr>
                <w:lang w:eastAsia="ja-JP"/>
              </w:rPr>
            </w:pPr>
            <w:r>
              <w:rPr>
                <w:lang w:eastAsia="ja-JP"/>
              </w:rPr>
              <w:t>エボラ出血熱、クリミア・コンゴ出血熱、痘そう、南米出血熱、ペスト、マールブルグ病、ラッサ熱、急性灰白髄炎、ジフテリア、重症急性呼吸器症候群</w:t>
            </w:r>
            <w:r>
              <w:rPr>
                <w:rFonts w:hint="eastAsia"/>
                <w:lang w:eastAsia="ja-JP"/>
              </w:rPr>
              <w:t>、</w:t>
            </w:r>
            <w:r w:rsidR="001A3C0D" w:rsidRPr="001A3C0D">
              <w:rPr>
                <w:rFonts w:ascii="Century" w:hAnsi="Century" w:cs="Times New Roman" w:hint="eastAsia"/>
                <w:color w:val="auto"/>
                <w:kern w:val="2"/>
                <w:sz w:val="21"/>
                <w:szCs w:val="22"/>
                <w:lang w:eastAsia="ja-JP"/>
              </w:rPr>
              <w:t>特定</w:t>
            </w:r>
            <w:r w:rsidR="001A3C0D" w:rsidRPr="001A3C0D">
              <w:rPr>
                <w:rFonts w:ascii="Century" w:hAnsi="Century" w:cs="Times New Roman"/>
                <w:color w:val="auto"/>
                <w:kern w:val="2"/>
                <w:sz w:val="21"/>
                <w:szCs w:val="22"/>
                <w:lang w:eastAsia="ja-JP"/>
              </w:rPr>
              <w:t>鳥インフルエンザ、中東呼吸器症候群</w:t>
            </w:r>
          </w:p>
        </w:tc>
        <w:tc>
          <w:tcPr>
            <w:tcW w:w="4992" w:type="dxa"/>
          </w:tcPr>
          <w:p w:rsidR="006262A9" w:rsidRDefault="006262A9" w:rsidP="00A612D9">
            <w:pPr>
              <w:spacing w:line="276" w:lineRule="auto"/>
              <w:ind w:left="208"/>
            </w:pPr>
            <w:proofErr w:type="spellStart"/>
            <w:r>
              <w:rPr>
                <w:rFonts w:hint="eastAsia"/>
              </w:rPr>
              <w:t>治癒するまで</w:t>
            </w:r>
            <w:proofErr w:type="spellEnd"/>
          </w:p>
        </w:tc>
      </w:tr>
      <w:tr w:rsidR="006262A9" w:rsidTr="00A612D9">
        <w:trPr>
          <w:cantSplit/>
          <w:trHeight w:val="675"/>
        </w:trPr>
        <w:tc>
          <w:tcPr>
            <w:tcW w:w="680" w:type="dxa"/>
            <w:vMerge w:val="restart"/>
            <w:textDirection w:val="tbRlV"/>
            <w:vAlign w:val="center"/>
          </w:tcPr>
          <w:p w:rsidR="006262A9" w:rsidRDefault="006262A9" w:rsidP="007709F6">
            <w:pPr>
              <w:spacing w:line="276" w:lineRule="auto"/>
              <w:ind w:left="208" w:right="113"/>
              <w:jc w:val="center"/>
            </w:pPr>
            <w:proofErr w:type="spellStart"/>
            <w:r>
              <w:rPr>
                <w:rFonts w:hint="eastAsia"/>
              </w:rPr>
              <w:t>第</w:t>
            </w:r>
            <w:r>
              <w:t>二種</w:t>
            </w:r>
            <w:proofErr w:type="spellEnd"/>
          </w:p>
        </w:tc>
        <w:tc>
          <w:tcPr>
            <w:tcW w:w="3688" w:type="dxa"/>
            <w:tcBorders>
              <w:bottom w:val="dotted" w:sz="4" w:space="0" w:color="auto"/>
            </w:tcBorders>
          </w:tcPr>
          <w:p w:rsidR="006262A9" w:rsidRDefault="001A3C0D" w:rsidP="00A612D9">
            <w:pPr>
              <w:spacing w:line="276" w:lineRule="auto"/>
              <w:ind w:left="208"/>
              <w:rPr>
                <w:lang w:eastAsia="ja-JP"/>
              </w:rPr>
            </w:pPr>
            <w:r w:rsidRPr="001A3C0D">
              <w:rPr>
                <w:rFonts w:ascii="Century" w:hAnsi="Century" w:cs="Times New Roman"/>
                <w:color w:val="auto"/>
                <w:kern w:val="2"/>
                <w:sz w:val="21"/>
                <w:szCs w:val="22"/>
                <w:lang w:eastAsia="ja-JP"/>
              </w:rPr>
              <w:t>インフルエンザ（特定鳥インフルエンザ及び、新型インフルエンザ等感染症を除く）</w:t>
            </w:r>
          </w:p>
        </w:tc>
        <w:tc>
          <w:tcPr>
            <w:tcW w:w="4992" w:type="dxa"/>
            <w:tcBorders>
              <w:bottom w:val="dotted" w:sz="4" w:space="0" w:color="auto"/>
            </w:tcBorders>
          </w:tcPr>
          <w:p w:rsidR="006262A9" w:rsidRPr="001919FE" w:rsidRDefault="006262A9" w:rsidP="00A612D9">
            <w:pPr>
              <w:spacing w:line="276" w:lineRule="auto"/>
              <w:ind w:left="208"/>
              <w:rPr>
                <w:szCs w:val="20"/>
                <w:lang w:eastAsia="ja-JP"/>
              </w:rPr>
            </w:pPr>
            <w:r w:rsidRPr="001919FE">
              <w:rPr>
                <w:szCs w:val="20"/>
                <w:lang w:eastAsia="ja-JP"/>
              </w:rPr>
              <w:t>発症した後五日を経過し、かつ、解熱した後二日（幼児にあつては、三日）を経過するまで</w:t>
            </w:r>
          </w:p>
        </w:tc>
      </w:tr>
      <w:tr w:rsidR="006262A9" w:rsidTr="00A612D9">
        <w:trPr>
          <w:cantSplit/>
          <w:trHeight w:val="660"/>
        </w:trPr>
        <w:tc>
          <w:tcPr>
            <w:tcW w:w="680" w:type="dxa"/>
            <w:vMerge/>
            <w:textDirection w:val="tbRlV"/>
            <w:vAlign w:val="center"/>
          </w:tcPr>
          <w:p w:rsidR="006262A9" w:rsidRDefault="006262A9" w:rsidP="00A612D9">
            <w:pPr>
              <w:spacing w:line="276" w:lineRule="auto"/>
              <w:ind w:left="208" w:right="113"/>
              <w:jc w:val="center"/>
              <w:rPr>
                <w:lang w:eastAsia="ja-JP"/>
              </w:rPr>
            </w:pPr>
          </w:p>
        </w:tc>
        <w:tc>
          <w:tcPr>
            <w:tcW w:w="3688" w:type="dxa"/>
            <w:tcBorders>
              <w:top w:val="dotted" w:sz="4" w:space="0" w:color="auto"/>
              <w:bottom w:val="dotted" w:sz="4" w:space="0" w:color="auto"/>
            </w:tcBorders>
            <w:vAlign w:val="center"/>
          </w:tcPr>
          <w:p w:rsidR="006262A9" w:rsidRDefault="006262A9" w:rsidP="00A612D9">
            <w:pPr>
              <w:spacing w:line="276" w:lineRule="auto"/>
              <w:ind w:left="208"/>
            </w:pPr>
            <w:proofErr w:type="spellStart"/>
            <w:r>
              <w:t>百日咳</w:t>
            </w:r>
            <w:proofErr w:type="spellEnd"/>
          </w:p>
        </w:tc>
        <w:tc>
          <w:tcPr>
            <w:tcW w:w="4992" w:type="dxa"/>
            <w:tcBorders>
              <w:top w:val="dotted" w:sz="4" w:space="0" w:color="auto"/>
              <w:bottom w:val="dotted" w:sz="4" w:space="0" w:color="auto"/>
            </w:tcBorders>
          </w:tcPr>
          <w:p w:rsidR="006262A9" w:rsidRPr="001919FE" w:rsidRDefault="006262A9" w:rsidP="00A612D9">
            <w:pPr>
              <w:spacing w:line="276" w:lineRule="auto"/>
              <w:ind w:left="208"/>
              <w:rPr>
                <w:szCs w:val="20"/>
                <w:lang w:eastAsia="ja-JP"/>
              </w:rPr>
            </w:pPr>
            <w:r w:rsidRPr="001919FE">
              <w:rPr>
                <w:szCs w:val="20"/>
                <w:lang w:eastAsia="ja-JP"/>
              </w:rPr>
              <w:t>特有の咳が消失するまで又は五日間の適正な抗菌性物質製剤による治療が終了するまで</w:t>
            </w:r>
          </w:p>
        </w:tc>
      </w:tr>
      <w:tr w:rsidR="006262A9" w:rsidTr="00A612D9">
        <w:trPr>
          <w:cantSplit/>
          <w:trHeight w:val="300"/>
        </w:trPr>
        <w:tc>
          <w:tcPr>
            <w:tcW w:w="680" w:type="dxa"/>
            <w:vMerge/>
            <w:textDirection w:val="tbRlV"/>
            <w:vAlign w:val="center"/>
          </w:tcPr>
          <w:p w:rsidR="006262A9" w:rsidRDefault="006262A9" w:rsidP="00A612D9">
            <w:pPr>
              <w:spacing w:line="276" w:lineRule="auto"/>
              <w:ind w:left="208" w:right="113"/>
              <w:jc w:val="center"/>
              <w:rPr>
                <w:lang w:eastAsia="ja-JP"/>
              </w:rPr>
            </w:pPr>
          </w:p>
        </w:tc>
        <w:tc>
          <w:tcPr>
            <w:tcW w:w="3688" w:type="dxa"/>
            <w:tcBorders>
              <w:top w:val="dotted" w:sz="4" w:space="0" w:color="auto"/>
              <w:bottom w:val="dotted" w:sz="4" w:space="0" w:color="auto"/>
            </w:tcBorders>
          </w:tcPr>
          <w:p w:rsidR="006262A9" w:rsidRDefault="006262A9" w:rsidP="00A612D9">
            <w:pPr>
              <w:spacing w:line="276" w:lineRule="auto"/>
              <w:ind w:left="208"/>
            </w:pPr>
            <w:proofErr w:type="spellStart"/>
            <w:r>
              <w:t>麻しん</w:t>
            </w:r>
            <w:proofErr w:type="spellEnd"/>
          </w:p>
        </w:tc>
        <w:tc>
          <w:tcPr>
            <w:tcW w:w="4992" w:type="dxa"/>
            <w:tcBorders>
              <w:top w:val="dotted" w:sz="4" w:space="0" w:color="auto"/>
              <w:bottom w:val="dotted" w:sz="4" w:space="0" w:color="auto"/>
            </w:tcBorders>
          </w:tcPr>
          <w:p w:rsidR="006262A9" w:rsidRPr="001919FE" w:rsidRDefault="006262A9" w:rsidP="00A612D9">
            <w:pPr>
              <w:spacing w:line="276" w:lineRule="auto"/>
              <w:ind w:left="208"/>
              <w:rPr>
                <w:szCs w:val="20"/>
                <w:lang w:eastAsia="ja-JP"/>
              </w:rPr>
            </w:pPr>
            <w:r w:rsidRPr="001919FE">
              <w:rPr>
                <w:szCs w:val="20"/>
                <w:lang w:eastAsia="ja-JP"/>
              </w:rPr>
              <w:t>解熱した後三日を経過するまで</w:t>
            </w:r>
          </w:p>
        </w:tc>
      </w:tr>
      <w:tr w:rsidR="006262A9" w:rsidTr="00A612D9">
        <w:trPr>
          <w:cantSplit/>
          <w:trHeight w:val="645"/>
        </w:trPr>
        <w:tc>
          <w:tcPr>
            <w:tcW w:w="680" w:type="dxa"/>
            <w:vMerge/>
            <w:textDirection w:val="tbRlV"/>
            <w:vAlign w:val="center"/>
          </w:tcPr>
          <w:p w:rsidR="006262A9" w:rsidRDefault="006262A9" w:rsidP="00A612D9">
            <w:pPr>
              <w:spacing w:line="276" w:lineRule="auto"/>
              <w:ind w:left="208" w:right="113"/>
              <w:jc w:val="center"/>
              <w:rPr>
                <w:lang w:eastAsia="ja-JP"/>
              </w:rPr>
            </w:pPr>
          </w:p>
        </w:tc>
        <w:tc>
          <w:tcPr>
            <w:tcW w:w="3688" w:type="dxa"/>
            <w:tcBorders>
              <w:top w:val="dotted" w:sz="4" w:space="0" w:color="auto"/>
              <w:bottom w:val="dotted" w:sz="4" w:space="0" w:color="auto"/>
            </w:tcBorders>
            <w:vAlign w:val="center"/>
          </w:tcPr>
          <w:p w:rsidR="006262A9" w:rsidRDefault="006262A9" w:rsidP="00A612D9">
            <w:pPr>
              <w:spacing w:line="276" w:lineRule="auto"/>
              <w:ind w:left="208"/>
            </w:pPr>
            <w:proofErr w:type="spellStart"/>
            <w:r>
              <w:t>流行性耳下腺炎</w:t>
            </w:r>
            <w:proofErr w:type="spellEnd"/>
          </w:p>
        </w:tc>
        <w:tc>
          <w:tcPr>
            <w:tcW w:w="4992" w:type="dxa"/>
            <w:tcBorders>
              <w:top w:val="dotted" w:sz="4" w:space="0" w:color="auto"/>
              <w:bottom w:val="dotted" w:sz="4" w:space="0" w:color="auto"/>
            </w:tcBorders>
          </w:tcPr>
          <w:p w:rsidR="006262A9" w:rsidRPr="001919FE" w:rsidRDefault="006262A9" w:rsidP="00A612D9">
            <w:pPr>
              <w:spacing w:line="276" w:lineRule="auto"/>
              <w:ind w:left="208"/>
              <w:rPr>
                <w:szCs w:val="20"/>
                <w:lang w:eastAsia="ja-JP"/>
              </w:rPr>
            </w:pPr>
            <w:r w:rsidRPr="001919FE">
              <w:rPr>
                <w:szCs w:val="20"/>
                <w:lang w:eastAsia="ja-JP"/>
              </w:rPr>
              <w:t>耳下腺、顎下腺又は舌下腺の腫脹　が発現した後五日を経過し、かつ、全身状態が良好になるまで</w:t>
            </w:r>
          </w:p>
        </w:tc>
      </w:tr>
      <w:tr w:rsidR="006262A9" w:rsidTr="00A612D9">
        <w:trPr>
          <w:cantSplit/>
          <w:trHeight w:val="270"/>
        </w:trPr>
        <w:tc>
          <w:tcPr>
            <w:tcW w:w="680" w:type="dxa"/>
            <w:vMerge/>
            <w:textDirection w:val="tbRlV"/>
            <w:vAlign w:val="center"/>
          </w:tcPr>
          <w:p w:rsidR="006262A9" w:rsidRDefault="006262A9" w:rsidP="00A612D9">
            <w:pPr>
              <w:spacing w:line="276" w:lineRule="auto"/>
              <w:ind w:left="208" w:right="113"/>
              <w:jc w:val="center"/>
              <w:rPr>
                <w:lang w:eastAsia="ja-JP"/>
              </w:rPr>
            </w:pPr>
          </w:p>
        </w:tc>
        <w:tc>
          <w:tcPr>
            <w:tcW w:w="3688" w:type="dxa"/>
            <w:tcBorders>
              <w:top w:val="dotted" w:sz="4" w:space="0" w:color="auto"/>
              <w:bottom w:val="dotted" w:sz="4" w:space="0" w:color="auto"/>
            </w:tcBorders>
          </w:tcPr>
          <w:p w:rsidR="006262A9" w:rsidRDefault="006262A9" w:rsidP="00A612D9">
            <w:pPr>
              <w:spacing w:line="276" w:lineRule="auto"/>
              <w:ind w:left="208"/>
            </w:pPr>
            <w:proofErr w:type="spellStart"/>
            <w:r>
              <w:t>風しん</w:t>
            </w:r>
            <w:proofErr w:type="spellEnd"/>
          </w:p>
        </w:tc>
        <w:tc>
          <w:tcPr>
            <w:tcW w:w="4992" w:type="dxa"/>
            <w:tcBorders>
              <w:top w:val="dotted" w:sz="4" w:space="0" w:color="auto"/>
              <w:bottom w:val="dotted" w:sz="4" w:space="0" w:color="auto"/>
            </w:tcBorders>
          </w:tcPr>
          <w:p w:rsidR="006262A9" w:rsidRPr="001919FE" w:rsidRDefault="006262A9" w:rsidP="00A612D9">
            <w:pPr>
              <w:spacing w:line="276" w:lineRule="auto"/>
              <w:ind w:left="208"/>
              <w:rPr>
                <w:szCs w:val="20"/>
                <w:lang w:eastAsia="ja-JP"/>
              </w:rPr>
            </w:pPr>
            <w:r w:rsidRPr="001919FE">
              <w:rPr>
                <w:szCs w:val="20"/>
                <w:lang w:eastAsia="ja-JP"/>
              </w:rPr>
              <w:t>発しんが消失するまで</w:t>
            </w:r>
          </w:p>
        </w:tc>
      </w:tr>
      <w:tr w:rsidR="006262A9" w:rsidTr="00A612D9">
        <w:trPr>
          <w:cantSplit/>
          <w:trHeight w:val="270"/>
        </w:trPr>
        <w:tc>
          <w:tcPr>
            <w:tcW w:w="680" w:type="dxa"/>
            <w:vMerge/>
            <w:textDirection w:val="tbRlV"/>
            <w:vAlign w:val="center"/>
          </w:tcPr>
          <w:p w:rsidR="006262A9" w:rsidRDefault="006262A9" w:rsidP="00A612D9">
            <w:pPr>
              <w:spacing w:line="276" w:lineRule="auto"/>
              <w:ind w:left="208" w:right="113"/>
              <w:jc w:val="center"/>
              <w:rPr>
                <w:lang w:eastAsia="ja-JP"/>
              </w:rPr>
            </w:pPr>
          </w:p>
        </w:tc>
        <w:tc>
          <w:tcPr>
            <w:tcW w:w="3688" w:type="dxa"/>
            <w:tcBorders>
              <w:top w:val="dotted" w:sz="4" w:space="0" w:color="auto"/>
              <w:bottom w:val="dotted" w:sz="4" w:space="0" w:color="auto"/>
            </w:tcBorders>
          </w:tcPr>
          <w:p w:rsidR="006262A9" w:rsidRDefault="006262A9" w:rsidP="00A612D9">
            <w:pPr>
              <w:spacing w:line="276" w:lineRule="auto"/>
              <w:ind w:left="208"/>
            </w:pPr>
            <w:proofErr w:type="spellStart"/>
            <w:r>
              <w:t>水痘</w:t>
            </w:r>
            <w:proofErr w:type="spellEnd"/>
          </w:p>
        </w:tc>
        <w:tc>
          <w:tcPr>
            <w:tcW w:w="4992" w:type="dxa"/>
            <w:tcBorders>
              <w:top w:val="dotted" w:sz="4" w:space="0" w:color="auto"/>
              <w:bottom w:val="dotted" w:sz="4" w:space="0" w:color="auto"/>
            </w:tcBorders>
          </w:tcPr>
          <w:p w:rsidR="006262A9" w:rsidRPr="001919FE" w:rsidRDefault="006262A9" w:rsidP="00A612D9">
            <w:pPr>
              <w:spacing w:line="276" w:lineRule="auto"/>
              <w:ind w:left="208"/>
              <w:rPr>
                <w:szCs w:val="20"/>
                <w:lang w:eastAsia="ja-JP"/>
              </w:rPr>
            </w:pPr>
            <w:r w:rsidRPr="001919FE">
              <w:rPr>
                <w:szCs w:val="20"/>
                <w:lang w:eastAsia="ja-JP"/>
              </w:rPr>
              <w:t>すべての発しんが痂皮化するまで</w:t>
            </w:r>
          </w:p>
        </w:tc>
      </w:tr>
      <w:tr w:rsidR="006262A9" w:rsidTr="00A612D9">
        <w:trPr>
          <w:cantSplit/>
          <w:trHeight w:val="255"/>
        </w:trPr>
        <w:tc>
          <w:tcPr>
            <w:tcW w:w="680" w:type="dxa"/>
            <w:vMerge/>
            <w:textDirection w:val="tbRlV"/>
            <w:vAlign w:val="center"/>
          </w:tcPr>
          <w:p w:rsidR="006262A9" w:rsidRDefault="006262A9" w:rsidP="00A612D9">
            <w:pPr>
              <w:spacing w:line="276" w:lineRule="auto"/>
              <w:ind w:left="208" w:right="113"/>
              <w:jc w:val="center"/>
              <w:rPr>
                <w:lang w:eastAsia="ja-JP"/>
              </w:rPr>
            </w:pPr>
          </w:p>
        </w:tc>
        <w:tc>
          <w:tcPr>
            <w:tcW w:w="3688" w:type="dxa"/>
            <w:tcBorders>
              <w:top w:val="dotted" w:sz="4" w:space="0" w:color="auto"/>
              <w:bottom w:val="dotted" w:sz="4" w:space="0" w:color="auto"/>
            </w:tcBorders>
          </w:tcPr>
          <w:p w:rsidR="006262A9" w:rsidRDefault="006262A9" w:rsidP="00A612D9">
            <w:pPr>
              <w:spacing w:line="276" w:lineRule="auto"/>
              <w:ind w:left="208"/>
            </w:pPr>
            <w:proofErr w:type="spellStart"/>
            <w:r>
              <w:t>咽頭結膜熱</w:t>
            </w:r>
            <w:proofErr w:type="spellEnd"/>
          </w:p>
        </w:tc>
        <w:tc>
          <w:tcPr>
            <w:tcW w:w="4992" w:type="dxa"/>
            <w:tcBorders>
              <w:top w:val="dotted" w:sz="4" w:space="0" w:color="auto"/>
              <w:bottom w:val="dotted" w:sz="4" w:space="0" w:color="auto"/>
            </w:tcBorders>
          </w:tcPr>
          <w:p w:rsidR="006262A9" w:rsidRPr="001919FE" w:rsidRDefault="006262A9" w:rsidP="00A612D9">
            <w:pPr>
              <w:spacing w:line="276" w:lineRule="auto"/>
              <w:ind w:left="208"/>
              <w:rPr>
                <w:szCs w:val="20"/>
                <w:lang w:eastAsia="ja-JP"/>
              </w:rPr>
            </w:pPr>
            <w:r w:rsidRPr="001919FE">
              <w:rPr>
                <w:szCs w:val="20"/>
                <w:lang w:eastAsia="ja-JP"/>
              </w:rPr>
              <w:t>主要症状が消退した後二日を経過するまで</w:t>
            </w:r>
          </w:p>
        </w:tc>
      </w:tr>
      <w:tr w:rsidR="00C41094" w:rsidTr="00A612D9">
        <w:trPr>
          <w:cantSplit/>
          <w:trHeight w:val="442"/>
        </w:trPr>
        <w:tc>
          <w:tcPr>
            <w:tcW w:w="680" w:type="dxa"/>
            <w:vMerge/>
            <w:textDirection w:val="tbRlV"/>
            <w:vAlign w:val="center"/>
          </w:tcPr>
          <w:p w:rsidR="00C41094" w:rsidRDefault="00C41094" w:rsidP="00A612D9">
            <w:pPr>
              <w:spacing w:line="276" w:lineRule="auto"/>
              <w:ind w:left="208" w:right="113"/>
              <w:jc w:val="center"/>
              <w:rPr>
                <w:lang w:eastAsia="ja-JP"/>
              </w:rPr>
            </w:pPr>
          </w:p>
        </w:tc>
        <w:tc>
          <w:tcPr>
            <w:tcW w:w="3688" w:type="dxa"/>
            <w:tcBorders>
              <w:top w:val="dotted" w:sz="4" w:space="0" w:color="auto"/>
            </w:tcBorders>
          </w:tcPr>
          <w:p w:rsidR="00C41094" w:rsidRPr="008E0241" w:rsidRDefault="00C41094" w:rsidP="00A612D9">
            <w:pPr>
              <w:spacing w:line="276" w:lineRule="auto"/>
              <w:ind w:left="208"/>
              <w:rPr>
                <w:color w:val="000000" w:themeColor="text1"/>
                <w:lang w:eastAsia="ja-JP"/>
              </w:rPr>
            </w:pPr>
            <w:r w:rsidRPr="008E0241">
              <w:rPr>
                <w:rFonts w:hint="eastAsia"/>
                <w:color w:val="000000" w:themeColor="text1"/>
                <w:lang w:eastAsia="ja-JP"/>
              </w:rPr>
              <w:t>新型コロナウイルス感染症</w:t>
            </w:r>
          </w:p>
        </w:tc>
        <w:tc>
          <w:tcPr>
            <w:tcW w:w="4992" w:type="dxa"/>
            <w:tcBorders>
              <w:top w:val="dotted" w:sz="4" w:space="0" w:color="auto"/>
            </w:tcBorders>
          </w:tcPr>
          <w:p w:rsidR="00C41094" w:rsidRPr="008E0241" w:rsidRDefault="00C41094" w:rsidP="00A612D9">
            <w:pPr>
              <w:spacing w:line="276" w:lineRule="auto"/>
              <w:ind w:left="208"/>
              <w:rPr>
                <w:color w:val="000000" w:themeColor="text1"/>
                <w:szCs w:val="20"/>
                <w:lang w:eastAsia="ja-JP"/>
              </w:rPr>
            </w:pPr>
            <w:r w:rsidRPr="008E0241">
              <w:rPr>
                <w:rFonts w:hint="eastAsia"/>
                <w:color w:val="000000" w:themeColor="text1"/>
                <w:szCs w:val="20"/>
                <w:lang w:eastAsia="ja-JP"/>
              </w:rPr>
              <w:t>発症後</w:t>
            </w:r>
            <w:r w:rsidR="009616DC" w:rsidRPr="008E0241">
              <w:rPr>
                <w:rFonts w:hint="eastAsia"/>
                <w:color w:val="000000" w:themeColor="text1"/>
                <w:szCs w:val="20"/>
                <w:lang w:eastAsia="ja-JP"/>
              </w:rPr>
              <w:t>五</w:t>
            </w:r>
            <w:r w:rsidRPr="008E0241">
              <w:rPr>
                <w:rFonts w:hint="eastAsia"/>
                <w:color w:val="000000" w:themeColor="text1"/>
                <w:szCs w:val="20"/>
                <w:lang w:eastAsia="ja-JP"/>
              </w:rPr>
              <w:t>日を経過し、かつ、症状が軽快した後</w:t>
            </w:r>
            <w:r w:rsidR="009616DC" w:rsidRPr="008E0241">
              <w:rPr>
                <w:rFonts w:hint="eastAsia"/>
                <w:color w:val="000000" w:themeColor="text1"/>
                <w:szCs w:val="20"/>
                <w:lang w:eastAsia="ja-JP"/>
              </w:rPr>
              <w:t>一</w:t>
            </w:r>
            <w:r w:rsidRPr="008E0241">
              <w:rPr>
                <w:rFonts w:hint="eastAsia"/>
                <w:color w:val="000000" w:themeColor="text1"/>
                <w:szCs w:val="20"/>
                <w:lang w:eastAsia="ja-JP"/>
              </w:rPr>
              <w:t>日を経過するまで</w:t>
            </w:r>
          </w:p>
        </w:tc>
      </w:tr>
      <w:tr w:rsidR="006262A9" w:rsidTr="00A612D9">
        <w:trPr>
          <w:cantSplit/>
          <w:trHeight w:val="442"/>
        </w:trPr>
        <w:tc>
          <w:tcPr>
            <w:tcW w:w="680" w:type="dxa"/>
            <w:vMerge/>
            <w:textDirection w:val="tbRlV"/>
            <w:vAlign w:val="center"/>
          </w:tcPr>
          <w:p w:rsidR="006262A9" w:rsidRDefault="006262A9" w:rsidP="00A612D9">
            <w:pPr>
              <w:spacing w:line="276" w:lineRule="auto"/>
              <w:ind w:left="208" w:right="113"/>
              <w:jc w:val="center"/>
              <w:rPr>
                <w:lang w:eastAsia="ja-JP"/>
              </w:rPr>
            </w:pPr>
          </w:p>
        </w:tc>
        <w:tc>
          <w:tcPr>
            <w:tcW w:w="3688" w:type="dxa"/>
            <w:tcBorders>
              <w:top w:val="dotted" w:sz="4" w:space="0" w:color="auto"/>
            </w:tcBorders>
          </w:tcPr>
          <w:p w:rsidR="006262A9" w:rsidRDefault="006262A9" w:rsidP="00A612D9">
            <w:pPr>
              <w:spacing w:line="276" w:lineRule="auto"/>
              <w:ind w:left="208"/>
              <w:rPr>
                <w:lang w:eastAsia="ja-JP"/>
              </w:rPr>
            </w:pPr>
            <w:r>
              <w:rPr>
                <w:lang w:eastAsia="ja-JP"/>
              </w:rPr>
              <w:t>結核及び髄膜炎菌性髄膜炎</w:t>
            </w:r>
          </w:p>
        </w:tc>
        <w:tc>
          <w:tcPr>
            <w:tcW w:w="4992" w:type="dxa"/>
            <w:tcBorders>
              <w:top w:val="dotted" w:sz="4" w:space="0" w:color="auto"/>
            </w:tcBorders>
          </w:tcPr>
          <w:p w:rsidR="006262A9" w:rsidRPr="001919FE" w:rsidRDefault="006262A9" w:rsidP="00A612D9">
            <w:pPr>
              <w:spacing w:line="276" w:lineRule="auto"/>
              <w:ind w:left="208"/>
              <w:rPr>
                <w:szCs w:val="20"/>
                <w:lang w:eastAsia="ja-JP"/>
              </w:rPr>
            </w:pPr>
            <w:r>
              <w:rPr>
                <w:rFonts w:hint="eastAsia"/>
                <w:szCs w:val="20"/>
                <w:lang w:eastAsia="ja-JP"/>
              </w:rPr>
              <w:t>病状</w:t>
            </w:r>
            <w:r>
              <w:rPr>
                <w:szCs w:val="20"/>
                <w:lang w:eastAsia="ja-JP"/>
              </w:rPr>
              <w:t>に</w:t>
            </w:r>
            <w:r>
              <w:rPr>
                <w:rFonts w:hint="eastAsia"/>
                <w:szCs w:val="20"/>
                <w:lang w:eastAsia="ja-JP"/>
              </w:rPr>
              <w:t>より</w:t>
            </w:r>
            <w:r w:rsidRPr="001919FE">
              <w:rPr>
                <w:szCs w:val="20"/>
                <w:lang w:eastAsia="ja-JP"/>
              </w:rPr>
              <w:t>学校医その他の医師において感染のおそれがないと認めるまで</w:t>
            </w:r>
          </w:p>
        </w:tc>
      </w:tr>
      <w:tr w:rsidR="006262A9" w:rsidTr="00A612D9">
        <w:trPr>
          <w:cantSplit/>
          <w:trHeight w:val="1965"/>
        </w:trPr>
        <w:tc>
          <w:tcPr>
            <w:tcW w:w="680" w:type="dxa"/>
            <w:textDirection w:val="tbRlV"/>
            <w:vAlign w:val="center"/>
          </w:tcPr>
          <w:p w:rsidR="006262A9" w:rsidRDefault="006262A9" w:rsidP="00A612D9">
            <w:pPr>
              <w:spacing w:line="276" w:lineRule="auto"/>
              <w:ind w:left="208" w:right="113"/>
              <w:jc w:val="center"/>
            </w:pPr>
            <w:proofErr w:type="spellStart"/>
            <w:r>
              <w:rPr>
                <w:rFonts w:hint="eastAsia"/>
              </w:rPr>
              <w:t>第</w:t>
            </w:r>
            <w:r>
              <w:t>三種</w:t>
            </w:r>
            <w:proofErr w:type="spellEnd"/>
          </w:p>
        </w:tc>
        <w:tc>
          <w:tcPr>
            <w:tcW w:w="3688" w:type="dxa"/>
          </w:tcPr>
          <w:p w:rsidR="006262A9" w:rsidRDefault="006262A9" w:rsidP="00A612D9">
            <w:pPr>
              <w:spacing w:line="276" w:lineRule="auto"/>
              <w:ind w:left="208"/>
              <w:rPr>
                <w:lang w:eastAsia="ja-JP"/>
              </w:rPr>
            </w:pPr>
            <w:r>
              <w:rPr>
                <w:lang w:eastAsia="ja-JP"/>
              </w:rPr>
              <w:t>コレラ、細菌性赤痢、腸管出血性大腸菌感染症、腸チフス、パラチフス、流行性角結膜炎、急性出血性結膜炎その他の感染症</w:t>
            </w:r>
            <w:r>
              <w:rPr>
                <w:rFonts w:hint="eastAsia"/>
                <w:lang w:eastAsia="ja-JP"/>
              </w:rPr>
              <w:t>（マイコプラズマ</w:t>
            </w:r>
            <w:r>
              <w:rPr>
                <w:lang w:eastAsia="ja-JP"/>
              </w:rPr>
              <w:t>肺炎</w:t>
            </w:r>
            <w:r>
              <w:rPr>
                <w:rFonts w:hint="eastAsia"/>
                <w:lang w:eastAsia="ja-JP"/>
              </w:rPr>
              <w:t>、</w:t>
            </w:r>
            <w:r>
              <w:rPr>
                <w:lang w:eastAsia="ja-JP"/>
              </w:rPr>
              <w:t>溶連菌感染症、</w:t>
            </w:r>
            <w:r>
              <w:rPr>
                <w:rFonts w:hint="eastAsia"/>
                <w:lang w:eastAsia="ja-JP"/>
              </w:rPr>
              <w:t>感染性</w:t>
            </w:r>
            <w:r>
              <w:rPr>
                <w:lang w:eastAsia="ja-JP"/>
              </w:rPr>
              <w:t>胃腸炎等</w:t>
            </w:r>
            <w:r>
              <w:rPr>
                <w:rFonts w:hint="eastAsia"/>
                <w:lang w:eastAsia="ja-JP"/>
              </w:rPr>
              <w:t>）</w:t>
            </w:r>
          </w:p>
        </w:tc>
        <w:tc>
          <w:tcPr>
            <w:tcW w:w="4992" w:type="dxa"/>
          </w:tcPr>
          <w:p w:rsidR="006262A9" w:rsidRDefault="006262A9" w:rsidP="00A612D9">
            <w:pPr>
              <w:spacing w:line="276" w:lineRule="auto"/>
              <w:ind w:left="208"/>
              <w:rPr>
                <w:lang w:eastAsia="ja-JP"/>
              </w:rPr>
            </w:pPr>
            <w:r>
              <w:rPr>
                <w:lang w:eastAsia="ja-JP"/>
              </w:rPr>
              <w:t>病状により学校医その他の医師において感染のおそれがないと認めるまで</w:t>
            </w:r>
          </w:p>
          <w:p w:rsidR="009D4EA0" w:rsidRDefault="009D4EA0" w:rsidP="005935D2">
            <w:pPr>
              <w:spacing w:line="276" w:lineRule="auto"/>
              <w:ind w:leftChars="48" w:left="248" w:hangingChars="100" w:hanging="148"/>
              <w:rPr>
                <w:lang w:eastAsia="ja-JP"/>
              </w:rPr>
            </w:pPr>
            <w:r w:rsidRPr="009D4EA0">
              <w:rPr>
                <w:rFonts w:hint="eastAsia"/>
                <w:sz w:val="14"/>
                <w:lang w:eastAsia="ja-JP"/>
              </w:rPr>
              <w:t>※</w:t>
            </w:r>
            <w:r>
              <w:rPr>
                <w:rFonts w:hint="eastAsia"/>
                <w:sz w:val="14"/>
                <w:lang w:eastAsia="ja-JP"/>
              </w:rPr>
              <w:t>「</w:t>
            </w:r>
            <w:r w:rsidRPr="009D4EA0">
              <w:rPr>
                <w:rFonts w:hint="eastAsia"/>
                <w:sz w:val="14"/>
                <w:lang w:eastAsia="ja-JP"/>
              </w:rPr>
              <w:t>その他の感染症</w:t>
            </w:r>
            <w:r>
              <w:rPr>
                <w:rFonts w:hint="eastAsia"/>
                <w:sz w:val="14"/>
                <w:lang w:eastAsia="ja-JP"/>
              </w:rPr>
              <w:t>」</w:t>
            </w:r>
            <w:r w:rsidRPr="009D4EA0">
              <w:rPr>
                <w:rFonts w:hint="eastAsia"/>
                <w:sz w:val="14"/>
                <w:lang w:eastAsia="ja-JP"/>
              </w:rPr>
              <w:t>は、学校で通常見られないような重大な流行が起こった場合に、その感染拡大を防ぐために、必要があるときに限り、学校医の意見を聞き、校長が緊急的に措置を</w:t>
            </w:r>
            <w:r>
              <w:rPr>
                <w:rFonts w:hint="eastAsia"/>
                <w:sz w:val="14"/>
                <w:lang w:eastAsia="ja-JP"/>
              </w:rPr>
              <w:t>とることができるものであるため、「感染＝出席停止」ではありません。</w:t>
            </w:r>
          </w:p>
        </w:tc>
      </w:tr>
    </w:tbl>
    <w:p w:rsidR="00DE6876" w:rsidRPr="004C6002" w:rsidRDefault="00DE6876" w:rsidP="008E61D2">
      <w:pPr>
        <w:ind w:leftChars="0" w:left="0"/>
        <w:rPr>
          <w:lang w:eastAsia="ja-JP"/>
        </w:rPr>
        <w:sectPr w:rsidR="00DE6876" w:rsidRPr="004C6002" w:rsidSect="002F1B7E">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0" w:footer="567" w:gutter="0"/>
          <w:pgNumType w:start="41"/>
          <w:cols w:space="425"/>
          <w:vAlign w:val="center"/>
          <w:docGrid w:type="linesAndChars" w:linePitch="325" w:charSpace="1611"/>
        </w:sectPr>
      </w:pPr>
    </w:p>
    <w:p w:rsidR="003964C6" w:rsidRDefault="003964C6" w:rsidP="008E61D2">
      <w:pPr>
        <w:ind w:leftChars="0" w:left="0"/>
        <w:rPr>
          <w:lang w:eastAsia="ja-JP"/>
        </w:rPr>
        <w:sectPr w:rsidR="003964C6" w:rsidSect="003964C6">
          <w:type w:val="continuous"/>
          <w:pgSz w:w="11906" w:h="16838" w:code="9"/>
          <w:pgMar w:top="1418" w:right="1134" w:bottom="1134" w:left="1418" w:header="0" w:footer="567" w:gutter="0"/>
          <w:pgNumType w:start="48"/>
          <w:cols w:space="425"/>
          <w:vAlign w:val="center"/>
          <w:docGrid w:type="linesAndChars" w:linePitch="325" w:charSpace="1611"/>
        </w:sectPr>
      </w:pPr>
    </w:p>
    <w:tbl>
      <w:tblPr>
        <w:tblpPr w:leftFromText="142" w:rightFromText="142" w:vertAnchor="text" w:horzAnchor="margin" w:tblpY="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00"/>
        <w:gridCol w:w="996"/>
        <w:gridCol w:w="1050"/>
        <w:gridCol w:w="1050"/>
        <w:gridCol w:w="1050"/>
        <w:gridCol w:w="1050"/>
      </w:tblGrid>
      <w:tr w:rsidR="00777680" w:rsidTr="00777680">
        <w:trPr>
          <w:trHeight w:val="345"/>
        </w:trPr>
        <w:tc>
          <w:tcPr>
            <w:tcW w:w="1000" w:type="dxa"/>
            <w:tcBorders>
              <w:top w:val="single" w:sz="4" w:space="0" w:color="auto"/>
              <w:left w:val="single" w:sz="4" w:space="0" w:color="auto"/>
              <w:bottom w:val="single" w:sz="4" w:space="0" w:color="auto"/>
              <w:right w:val="single" w:sz="4" w:space="0" w:color="auto"/>
            </w:tcBorders>
            <w:vAlign w:val="center"/>
          </w:tcPr>
          <w:p w:rsidR="00777680" w:rsidRDefault="00777680" w:rsidP="00777680">
            <w:pPr>
              <w:ind w:leftChars="0" w:left="0"/>
              <w:jc w:val="center"/>
            </w:pPr>
            <w:proofErr w:type="spellStart"/>
            <w:r>
              <w:rPr>
                <w:rFonts w:hint="eastAsia"/>
              </w:rPr>
              <w:lastRenderedPageBreak/>
              <w:t>校長</w:t>
            </w:r>
            <w:proofErr w:type="spellEnd"/>
          </w:p>
        </w:tc>
        <w:tc>
          <w:tcPr>
            <w:tcW w:w="2046" w:type="dxa"/>
            <w:gridSpan w:val="2"/>
            <w:tcBorders>
              <w:top w:val="single" w:sz="4" w:space="0" w:color="auto"/>
              <w:left w:val="single" w:sz="4" w:space="0" w:color="auto"/>
              <w:bottom w:val="single" w:sz="4" w:space="0" w:color="auto"/>
              <w:right w:val="single" w:sz="4" w:space="0" w:color="auto"/>
            </w:tcBorders>
            <w:vAlign w:val="center"/>
          </w:tcPr>
          <w:p w:rsidR="00777680" w:rsidRDefault="00777680" w:rsidP="00777680">
            <w:pPr>
              <w:ind w:leftChars="0" w:left="0"/>
              <w:jc w:val="center"/>
            </w:pPr>
            <w:proofErr w:type="spellStart"/>
            <w:r>
              <w:rPr>
                <w:rFonts w:hint="eastAsia"/>
              </w:rPr>
              <w:t>教頭</w:t>
            </w:r>
            <w:proofErr w:type="spellEnd"/>
          </w:p>
        </w:tc>
        <w:tc>
          <w:tcPr>
            <w:tcW w:w="1050" w:type="dxa"/>
            <w:tcBorders>
              <w:top w:val="single" w:sz="4" w:space="0" w:color="auto"/>
              <w:left w:val="single" w:sz="4" w:space="0" w:color="auto"/>
              <w:bottom w:val="single" w:sz="4" w:space="0" w:color="auto"/>
              <w:right w:val="single" w:sz="4" w:space="0" w:color="auto"/>
            </w:tcBorders>
            <w:vAlign w:val="center"/>
          </w:tcPr>
          <w:p w:rsidR="00777680" w:rsidRDefault="00777680" w:rsidP="00777680">
            <w:pPr>
              <w:ind w:leftChars="0" w:left="0"/>
              <w:jc w:val="center"/>
            </w:pPr>
            <w:proofErr w:type="spellStart"/>
            <w:r>
              <w:rPr>
                <w:rFonts w:hint="eastAsia"/>
              </w:rPr>
              <w:t>教務</w:t>
            </w:r>
            <w:proofErr w:type="spellEnd"/>
          </w:p>
        </w:tc>
        <w:tc>
          <w:tcPr>
            <w:tcW w:w="1050" w:type="dxa"/>
            <w:tcBorders>
              <w:top w:val="single" w:sz="4" w:space="0" w:color="auto"/>
              <w:left w:val="single" w:sz="4" w:space="0" w:color="auto"/>
              <w:bottom w:val="single" w:sz="4" w:space="0" w:color="auto"/>
              <w:right w:val="single" w:sz="4" w:space="0" w:color="auto"/>
            </w:tcBorders>
            <w:vAlign w:val="center"/>
          </w:tcPr>
          <w:p w:rsidR="00777680" w:rsidRDefault="00777680" w:rsidP="00777680">
            <w:pPr>
              <w:ind w:leftChars="0" w:left="0"/>
              <w:jc w:val="center"/>
            </w:pPr>
            <w:proofErr w:type="spellStart"/>
            <w:r>
              <w:rPr>
                <w:rFonts w:hint="eastAsia"/>
              </w:rPr>
              <w:t>保健</w:t>
            </w:r>
            <w:proofErr w:type="spellEnd"/>
          </w:p>
        </w:tc>
        <w:tc>
          <w:tcPr>
            <w:tcW w:w="1050" w:type="dxa"/>
            <w:tcBorders>
              <w:top w:val="single" w:sz="4" w:space="0" w:color="auto"/>
              <w:left w:val="single" w:sz="4" w:space="0" w:color="auto"/>
              <w:bottom w:val="single" w:sz="4" w:space="0" w:color="auto"/>
              <w:right w:val="single" w:sz="4" w:space="0" w:color="auto"/>
            </w:tcBorders>
            <w:vAlign w:val="center"/>
          </w:tcPr>
          <w:p w:rsidR="00777680" w:rsidRDefault="00777680" w:rsidP="00777680">
            <w:pPr>
              <w:ind w:leftChars="0" w:left="0"/>
              <w:jc w:val="center"/>
            </w:pPr>
            <w:proofErr w:type="spellStart"/>
            <w:r>
              <w:rPr>
                <w:rFonts w:hint="eastAsia"/>
              </w:rPr>
              <w:t>担任</w:t>
            </w:r>
            <w:proofErr w:type="spellEnd"/>
          </w:p>
        </w:tc>
      </w:tr>
      <w:tr w:rsidR="00777680" w:rsidTr="00777680">
        <w:trPr>
          <w:trHeight w:val="880"/>
        </w:trPr>
        <w:tc>
          <w:tcPr>
            <w:tcW w:w="1000" w:type="dxa"/>
            <w:tcBorders>
              <w:top w:val="single" w:sz="4" w:space="0" w:color="auto"/>
              <w:left w:val="single" w:sz="4" w:space="0" w:color="auto"/>
              <w:bottom w:val="single" w:sz="4" w:space="0" w:color="auto"/>
              <w:right w:val="single" w:sz="4" w:space="0" w:color="auto"/>
            </w:tcBorders>
          </w:tcPr>
          <w:p w:rsidR="00777680" w:rsidRDefault="00777680" w:rsidP="00777680">
            <w:pPr>
              <w:ind w:left="208"/>
              <w:jc w:val="center"/>
            </w:pPr>
          </w:p>
          <w:p w:rsidR="00777680" w:rsidRDefault="00777680" w:rsidP="00777680">
            <w:pPr>
              <w:ind w:left="208"/>
            </w:pPr>
          </w:p>
        </w:tc>
        <w:tc>
          <w:tcPr>
            <w:tcW w:w="996" w:type="dxa"/>
            <w:tcBorders>
              <w:top w:val="single" w:sz="4" w:space="0" w:color="auto"/>
              <w:left w:val="single" w:sz="4" w:space="0" w:color="auto"/>
              <w:bottom w:val="single" w:sz="4" w:space="0" w:color="auto"/>
              <w:right w:val="single" w:sz="4" w:space="0" w:color="auto"/>
            </w:tcBorders>
          </w:tcPr>
          <w:p w:rsidR="00777680" w:rsidRDefault="00777680" w:rsidP="00777680">
            <w:pPr>
              <w:ind w:left="208"/>
              <w:jc w:val="center"/>
            </w:pPr>
          </w:p>
          <w:p w:rsidR="00777680" w:rsidRDefault="00777680" w:rsidP="00777680">
            <w:pPr>
              <w:ind w:left="208"/>
              <w:jc w:val="center"/>
            </w:pPr>
          </w:p>
        </w:tc>
        <w:tc>
          <w:tcPr>
            <w:tcW w:w="1050" w:type="dxa"/>
            <w:tcBorders>
              <w:top w:val="single" w:sz="4" w:space="0" w:color="auto"/>
              <w:left w:val="single" w:sz="4" w:space="0" w:color="auto"/>
              <w:bottom w:val="single" w:sz="4" w:space="0" w:color="auto"/>
              <w:right w:val="single" w:sz="4" w:space="0" w:color="auto"/>
            </w:tcBorders>
          </w:tcPr>
          <w:p w:rsidR="00777680" w:rsidRDefault="00777680" w:rsidP="00777680">
            <w:pPr>
              <w:ind w:left="208"/>
              <w:jc w:val="center"/>
            </w:pPr>
          </w:p>
          <w:p w:rsidR="00777680" w:rsidRDefault="00777680" w:rsidP="00777680">
            <w:pPr>
              <w:ind w:left="208"/>
              <w:jc w:val="center"/>
            </w:pPr>
          </w:p>
        </w:tc>
        <w:tc>
          <w:tcPr>
            <w:tcW w:w="1050" w:type="dxa"/>
            <w:tcBorders>
              <w:top w:val="single" w:sz="4" w:space="0" w:color="auto"/>
              <w:left w:val="single" w:sz="4" w:space="0" w:color="auto"/>
              <w:bottom w:val="single" w:sz="4" w:space="0" w:color="auto"/>
              <w:right w:val="single" w:sz="4" w:space="0" w:color="auto"/>
            </w:tcBorders>
          </w:tcPr>
          <w:p w:rsidR="00777680" w:rsidRDefault="00777680" w:rsidP="00777680">
            <w:pPr>
              <w:ind w:left="208"/>
              <w:jc w:val="center"/>
            </w:pPr>
          </w:p>
          <w:p w:rsidR="00777680" w:rsidRDefault="00777680" w:rsidP="00777680">
            <w:pPr>
              <w:ind w:left="208"/>
              <w:jc w:val="center"/>
            </w:pPr>
          </w:p>
        </w:tc>
        <w:tc>
          <w:tcPr>
            <w:tcW w:w="1050" w:type="dxa"/>
            <w:tcBorders>
              <w:top w:val="single" w:sz="4" w:space="0" w:color="auto"/>
              <w:left w:val="single" w:sz="4" w:space="0" w:color="auto"/>
              <w:bottom w:val="single" w:sz="4" w:space="0" w:color="auto"/>
              <w:right w:val="single" w:sz="4" w:space="0" w:color="auto"/>
            </w:tcBorders>
          </w:tcPr>
          <w:p w:rsidR="00777680" w:rsidRDefault="00777680" w:rsidP="00777680">
            <w:pPr>
              <w:ind w:left="208"/>
              <w:jc w:val="center"/>
            </w:pPr>
          </w:p>
          <w:p w:rsidR="00777680" w:rsidRDefault="00777680" w:rsidP="00777680">
            <w:pPr>
              <w:ind w:left="208"/>
              <w:jc w:val="center"/>
            </w:pPr>
          </w:p>
        </w:tc>
        <w:tc>
          <w:tcPr>
            <w:tcW w:w="1050" w:type="dxa"/>
            <w:tcBorders>
              <w:top w:val="single" w:sz="4" w:space="0" w:color="auto"/>
              <w:left w:val="single" w:sz="4" w:space="0" w:color="auto"/>
              <w:bottom w:val="single" w:sz="4" w:space="0" w:color="auto"/>
              <w:right w:val="single" w:sz="4" w:space="0" w:color="auto"/>
            </w:tcBorders>
          </w:tcPr>
          <w:p w:rsidR="00777680" w:rsidRDefault="00777680" w:rsidP="00777680">
            <w:pPr>
              <w:ind w:left="208"/>
            </w:pPr>
          </w:p>
          <w:p w:rsidR="00777680" w:rsidRDefault="00777680" w:rsidP="00777680">
            <w:pPr>
              <w:ind w:left="208"/>
              <w:jc w:val="center"/>
            </w:pPr>
          </w:p>
        </w:tc>
      </w:tr>
    </w:tbl>
    <w:p w:rsidR="003964C6" w:rsidRDefault="00875B8C" w:rsidP="008E61D2">
      <w:pPr>
        <w:ind w:leftChars="0" w:left="0"/>
        <w:rPr>
          <w:lang w:eastAsia="ja-JP"/>
        </w:rPr>
      </w:pPr>
      <w:r w:rsidRPr="00DC6BD3">
        <w:rPr>
          <w:rFonts w:asciiTheme="minorEastAsia" w:hAnsiTheme="minorEastAsia"/>
          <w:noProof/>
          <w:color w:val="auto"/>
          <w:sz w:val="24"/>
        </w:rPr>
        <mc:AlternateContent>
          <mc:Choice Requires="wps">
            <w:drawing>
              <wp:anchor distT="45720" distB="45720" distL="114300" distR="114300" simplePos="0" relativeHeight="251745280" behindDoc="0" locked="0" layoutInCell="1" allowOverlap="1" wp14:anchorId="04FD3B63" wp14:editId="01DBF539">
                <wp:simplePos x="0" y="0"/>
                <wp:positionH relativeFrom="margin">
                  <wp:align>right</wp:align>
                </wp:positionH>
                <wp:positionV relativeFrom="paragraph">
                  <wp:posOffset>-534670</wp:posOffset>
                </wp:positionV>
                <wp:extent cx="597535" cy="265430"/>
                <wp:effectExtent l="0" t="0" r="0" b="12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65430"/>
                        </a:xfrm>
                        <a:prstGeom prst="rect">
                          <a:avLst/>
                        </a:prstGeom>
                        <a:solidFill>
                          <a:srgbClr val="FFFFFF"/>
                        </a:solidFill>
                        <a:ln w="9525">
                          <a:noFill/>
                          <a:miter lim="800000"/>
                          <a:headEnd/>
                          <a:tailEnd/>
                        </a:ln>
                      </wps:spPr>
                      <wps:txbx>
                        <w:txbxContent>
                          <w:p w:rsidR="00875B8C" w:rsidRPr="008E0241" w:rsidRDefault="00875B8C" w:rsidP="00875B8C">
                            <w:pPr>
                              <w:ind w:leftChars="0" w:left="0"/>
                              <w:rPr>
                                <w:color w:val="000000" w:themeColor="text1"/>
                                <w:lang w:eastAsia="ja-JP"/>
                              </w:rPr>
                            </w:pPr>
                            <w:r w:rsidRPr="008E0241">
                              <w:rPr>
                                <w:rFonts w:hint="eastAsia"/>
                                <w:color w:val="000000" w:themeColor="text1"/>
                                <w:lang w:eastAsia="ja-JP"/>
                              </w:rPr>
                              <w:t>様式１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D3B63" id="_x0000_s1027" type="#_x0000_t202" style="position:absolute;margin-left:-4.15pt;margin-top:-42.1pt;width:47.05pt;height:20.9pt;z-index:251745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" stroked="f">
                <v:textbox>
                  <w:txbxContent>
                    <w:p w:rsidR="00875B8C" w:rsidRPr="008E0241" w:rsidRDefault="00875B8C" w:rsidP="00875B8C">
                      <w:pPr>
                        <w:ind w:leftChars="0" w:left="0"/>
                        <w:rPr>
                          <w:color w:val="000000" w:themeColor="text1"/>
                          <w:lang w:eastAsia="ja-JP"/>
                        </w:rPr>
                      </w:pPr>
                      <w:r w:rsidRPr="008E0241">
                        <w:rPr>
                          <w:rFonts w:hint="eastAsia"/>
                          <w:color w:val="000000" w:themeColor="text1"/>
                          <w:lang w:eastAsia="ja-JP"/>
                        </w:rPr>
                        <w:t>様式１</w:t>
                      </w:r>
                    </w:p>
                  </w:txbxContent>
                </v:textbox>
                <w10:wrap anchorx="margin"/>
              </v:shape>
            </w:pict>
          </mc:Fallback>
        </mc:AlternateContent>
      </w:r>
    </w:p>
    <w:p w:rsidR="004A26C2" w:rsidRDefault="004A26C2" w:rsidP="006262A9">
      <w:pPr>
        <w:ind w:left="208"/>
        <w:jc w:val="center"/>
        <w:rPr>
          <w:sz w:val="40"/>
          <w:szCs w:val="52"/>
        </w:rPr>
      </w:pPr>
    </w:p>
    <w:p w:rsidR="00777680" w:rsidRPr="004A26C2" w:rsidRDefault="00777680" w:rsidP="006262A9">
      <w:pPr>
        <w:ind w:left="208"/>
        <w:jc w:val="center"/>
        <w:rPr>
          <w:sz w:val="40"/>
          <w:szCs w:val="52"/>
        </w:rPr>
      </w:pPr>
    </w:p>
    <w:p w:rsidR="006262A9" w:rsidRPr="008E0241" w:rsidRDefault="006262A9" w:rsidP="001769B5">
      <w:pPr>
        <w:ind w:left="208"/>
        <w:jc w:val="center"/>
        <w:rPr>
          <w:color w:val="000000" w:themeColor="text1"/>
          <w:sz w:val="52"/>
          <w:szCs w:val="52"/>
        </w:rPr>
      </w:pPr>
      <w:proofErr w:type="spellStart"/>
      <w:r w:rsidRPr="008E0241">
        <w:rPr>
          <w:rFonts w:hint="eastAsia"/>
          <w:color w:val="000000" w:themeColor="text1"/>
          <w:sz w:val="52"/>
          <w:szCs w:val="52"/>
        </w:rPr>
        <w:t>登校許可</w:t>
      </w:r>
      <w:proofErr w:type="spellEnd"/>
      <w:r w:rsidR="00BE4520" w:rsidRPr="008E0241">
        <w:rPr>
          <w:rFonts w:hint="eastAsia"/>
          <w:color w:val="000000" w:themeColor="text1"/>
          <w:sz w:val="52"/>
          <w:szCs w:val="52"/>
          <w:lang w:eastAsia="ja-JP"/>
        </w:rPr>
        <w:t>願</w:t>
      </w:r>
    </w:p>
    <w:p w:rsidR="006262A9" w:rsidRDefault="006262A9" w:rsidP="006262A9">
      <w:pPr>
        <w:ind w:left="208"/>
        <w:jc w:val="center"/>
        <w:rPr>
          <w:szCs w:val="21"/>
        </w:rPr>
      </w:pPr>
    </w:p>
    <w:p w:rsidR="006262A9" w:rsidRPr="00696337" w:rsidRDefault="005779E2" w:rsidP="006262A9">
      <w:pPr>
        <w:ind w:left="208" w:right="480"/>
        <w:jc w:val="right"/>
        <w:rPr>
          <w:rFonts w:asciiTheme="minorEastAsia" w:hAnsiTheme="minorEastAsia"/>
          <w:sz w:val="24"/>
        </w:rPr>
      </w:pPr>
      <w:r>
        <w:rPr>
          <w:rFonts w:asciiTheme="minorEastAsia" w:hAnsiTheme="minorEastAsia" w:hint="eastAsia"/>
          <w:sz w:val="24"/>
          <w:lang w:eastAsia="ja-JP"/>
        </w:rPr>
        <w:t>令和</w:t>
      </w:r>
      <w:r w:rsidR="006262A9" w:rsidRPr="00696337">
        <w:rPr>
          <w:rFonts w:asciiTheme="minorEastAsia" w:hAnsiTheme="minorEastAsia"/>
          <w:sz w:val="24"/>
        </w:rPr>
        <w:t xml:space="preserve">　　　年　　　月　　　日</w:t>
      </w:r>
    </w:p>
    <w:p w:rsidR="006262A9" w:rsidRPr="00696337" w:rsidRDefault="006262A9" w:rsidP="006262A9">
      <w:pPr>
        <w:ind w:left="208"/>
        <w:jc w:val="right"/>
        <w:rPr>
          <w:rFonts w:asciiTheme="minorEastAsia" w:hAnsiTheme="minorEastAsia"/>
          <w:sz w:val="24"/>
        </w:rPr>
      </w:pPr>
    </w:p>
    <w:p w:rsidR="006262A9" w:rsidRPr="00696337" w:rsidRDefault="006262A9" w:rsidP="006262A9">
      <w:pPr>
        <w:ind w:left="208"/>
        <w:rPr>
          <w:rFonts w:asciiTheme="minorEastAsia" w:hAnsiTheme="minorEastAsia"/>
          <w:sz w:val="24"/>
        </w:rPr>
      </w:pPr>
      <w:proofErr w:type="spellStart"/>
      <w:r w:rsidRPr="00696337">
        <w:rPr>
          <w:rFonts w:asciiTheme="minorEastAsia" w:hAnsiTheme="minorEastAsia" w:hint="eastAsia"/>
          <w:sz w:val="24"/>
        </w:rPr>
        <w:t>愛知県立</w:t>
      </w:r>
      <w:r w:rsidRPr="00696337">
        <w:rPr>
          <w:rFonts w:asciiTheme="minorEastAsia" w:hAnsiTheme="minorEastAsia"/>
          <w:sz w:val="24"/>
        </w:rPr>
        <w:t>春日井</w:t>
      </w:r>
      <w:r w:rsidRPr="00696337">
        <w:rPr>
          <w:rFonts w:asciiTheme="minorEastAsia" w:hAnsiTheme="minorEastAsia" w:hint="eastAsia"/>
          <w:sz w:val="24"/>
        </w:rPr>
        <w:t>工</w:t>
      </w:r>
      <w:proofErr w:type="spellEnd"/>
      <w:r w:rsidR="00DC6BD3">
        <w:rPr>
          <w:rFonts w:asciiTheme="minorEastAsia" w:hAnsiTheme="minorEastAsia" w:hint="eastAsia"/>
          <w:sz w:val="24"/>
          <w:lang w:eastAsia="ja-JP"/>
        </w:rPr>
        <w:t>科</w:t>
      </w:r>
      <w:proofErr w:type="spellStart"/>
      <w:r w:rsidRPr="00696337">
        <w:rPr>
          <w:rFonts w:asciiTheme="minorEastAsia" w:hAnsiTheme="minorEastAsia"/>
          <w:sz w:val="24"/>
        </w:rPr>
        <w:t>高等学校</w:t>
      </w:r>
      <w:proofErr w:type="spellEnd"/>
      <w:r w:rsidR="00EC7099">
        <w:rPr>
          <w:rFonts w:asciiTheme="minorEastAsia" w:hAnsiTheme="minorEastAsia" w:hint="eastAsia"/>
          <w:sz w:val="24"/>
          <w:lang w:eastAsia="ja-JP"/>
        </w:rPr>
        <w:t>長 殿</w:t>
      </w:r>
      <w:r w:rsidRPr="00696337">
        <w:rPr>
          <w:rFonts w:asciiTheme="minorEastAsia" w:hAnsiTheme="minorEastAsia"/>
          <w:sz w:val="24"/>
        </w:rPr>
        <w:t xml:space="preserve">　</w:t>
      </w:r>
    </w:p>
    <w:p w:rsidR="00076F73" w:rsidRPr="004C4F25" w:rsidRDefault="00076F73" w:rsidP="00100CDE">
      <w:pPr>
        <w:widowControl w:val="0"/>
        <w:spacing w:line="360" w:lineRule="auto"/>
        <w:ind w:leftChars="0" w:left="0"/>
        <w:jc w:val="both"/>
        <w:rPr>
          <w:rFonts w:hAnsi="游明朝" w:cs="Times New Roman"/>
          <w:color w:val="auto"/>
          <w:kern w:val="2"/>
          <w:sz w:val="24"/>
          <w:szCs w:val="22"/>
          <w:lang w:eastAsia="ja-JP"/>
        </w:rPr>
      </w:pPr>
    </w:p>
    <w:p w:rsidR="00076F73" w:rsidRPr="004C4F25" w:rsidRDefault="00076F73" w:rsidP="00100CDE">
      <w:pPr>
        <w:widowControl w:val="0"/>
        <w:spacing w:line="360" w:lineRule="auto"/>
        <w:ind w:leftChars="0" w:left="0"/>
        <w:jc w:val="both"/>
        <w:rPr>
          <w:rFonts w:hAnsi="游明朝" w:cs="Times New Roman"/>
          <w:color w:val="auto"/>
          <w:kern w:val="2"/>
          <w:sz w:val="24"/>
          <w:szCs w:val="22"/>
          <w:lang w:eastAsia="ja-JP"/>
        </w:rPr>
      </w:pPr>
      <w:r w:rsidRPr="004C4F25">
        <w:rPr>
          <w:rFonts w:hAnsi="游明朝" w:cs="Times New Roman" w:hint="eastAsia"/>
          <w:color w:val="auto"/>
          <w:kern w:val="2"/>
          <w:sz w:val="24"/>
          <w:szCs w:val="22"/>
          <w:lang w:eastAsia="ja-JP"/>
        </w:rPr>
        <w:t xml:space="preserve">　　　　　　　　　　　　　　　生徒番号　　</w:t>
      </w:r>
      <w:r w:rsidRPr="004C4F25">
        <w:rPr>
          <w:rFonts w:hAnsi="游明朝" w:cs="Times New Roman" w:hint="eastAsia"/>
          <w:color w:val="auto"/>
          <w:kern w:val="2"/>
          <w:sz w:val="24"/>
          <w:szCs w:val="22"/>
          <w:u w:val="single"/>
          <w:lang w:eastAsia="ja-JP"/>
        </w:rPr>
        <w:t xml:space="preserve">　　　　　</w:t>
      </w:r>
    </w:p>
    <w:p w:rsidR="00076F73" w:rsidRPr="004C4F25" w:rsidRDefault="00076F73" w:rsidP="00100CDE">
      <w:pPr>
        <w:widowControl w:val="0"/>
        <w:spacing w:line="360" w:lineRule="auto"/>
        <w:ind w:leftChars="0" w:left="0"/>
        <w:jc w:val="both"/>
        <w:rPr>
          <w:rFonts w:hAnsi="游明朝" w:cs="Times New Roman"/>
          <w:color w:val="auto"/>
          <w:kern w:val="2"/>
          <w:sz w:val="24"/>
          <w:szCs w:val="22"/>
          <w:lang w:eastAsia="ja-JP"/>
        </w:rPr>
      </w:pPr>
      <w:r w:rsidRPr="004C4F25">
        <w:rPr>
          <w:rFonts w:hAnsi="游明朝" w:cs="Times New Roman" w:hint="eastAsia"/>
          <w:color w:val="auto"/>
          <w:kern w:val="2"/>
          <w:sz w:val="24"/>
          <w:szCs w:val="22"/>
          <w:lang w:eastAsia="ja-JP"/>
        </w:rPr>
        <w:t xml:space="preserve">　　　　　　　　　　　　　　　生徒氏名　　</w:t>
      </w:r>
      <w:r w:rsidRPr="004C4F25">
        <w:rPr>
          <w:rFonts w:hAnsi="游明朝" w:cs="Times New Roman" w:hint="eastAsia"/>
          <w:color w:val="auto"/>
          <w:kern w:val="2"/>
          <w:sz w:val="24"/>
          <w:szCs w:val="22"/>
          <w:u w:val="single"/>
          <w:lang w:eastAsia="ja-JP"/>
        </w:rPr>
        <w:t xml:space="preserve">　　　　　　　　　　　</w:t>
      </w:r>
    </w:p>
    <w:p w:rsidR="00076F73" w:rsidRPr="008E0241" w:rsidRDefault="00076F73" w:rsidP="00100CDE">
      <w:pPr>
        <w:widowControl w:val="0"/>
        <w:spacing w:line="360" w:lineRule="auto"/>
        <w:ind w:leftChars="0" w:left="0"/>
        <w:jc w:val="both"/>
        <w:rPr>
          <w:rFonts w:hAnsi="游明朝" w:cs="Times New Roman"/>
          <w:color w:val="000000" w:themeColor="text1"/>
          <w:kern w:val="2"/>
          <w:sz w:val="24"/>
          <w:szCs w:val="22"/>
          <w:lang w:eastAsia="ja-JP"/>
        </w:rPr>
      </w:pPr>
      <w:r w:rsidRPr="004C4F25">
        <w:rPr>
          <w:rFonts w:hAnsi="游明朝" w:cs="Times New Roman" w:hint="eastAsia"/>
          <w:color w:val="auto"/>
          <w:kern w:val="2"/>
          <w:sz w:val="24"/>
          <w:szCs w:val="22"/>
          <w:lang w:eastAsia="ja-JP"/>
        </w:rPr>
        <w:t xml:space="preserve">　　　　　　　　　　　　　　　保護者氏名　</w:t>
      </w:r>
      <w:r w:rsidRPr="004C4F25">
        <w:rPr>
          <w:rFonts w:hAnsi="游明朝" w:cs="Times New Roman" w:hint="eastAsia"/>
          <w:color w:val="auto"/>
          <w:kern w:val="2"/>
          <w:sz w:val="24"/>
          <w:szCs w:val="22"/>
          <w:u w:val="single"/>
          <w:lang w:eastAsia="ja-JP"/>
        </w:rPr>
        <w:t xml:space="preserve">　　　　　　　　　　　</w:t>
      </w:r>
      <w:r w:rsidRPr="004C4F25">
        <w:rPr>
          <w:rFonts w:hAnsi="游明朝" w:cs="Times New Roman" w:hint="eastAsia"/>
          <w:color w:val="auto"/>
          <w:kern w:val="2"/>
          <w:sz w:val="24"/>
          <w:szCs w:val="22"/>
          <w:lang w:eastAsia="ja-JP"/>
        </w:rPr>
        <w:t xml:space="preserve">　</w:t>
      </w:r>
      <w:r w:rsidRPr="008E0241">
        <w:rPr>
          <w:rFonts w:hAnsi="游明朝" w:cs="Times New Roman" w:hint="eastAsia"/>
          <w:color w:val="000000" w:themeColor="text1"/>
          <w:kern w:val="2"/>
          <w:sz w:val="24"/>
          <w:szCs w:val="22"/>
          <w:lang w:eastAsia="ja-JP"/>
        </w:rPr>
        <w:t>(自署)</w:t>
      </w:r>
    </w:p>
    <w:p w:rsidR="006262A9" w:rsidRPr="00696337" w:rsidRDefault="006262A9" w:rsidP="00076F73">
      <w:pPr>
        <w:spacing w:beforeLines="50" w:before="162"/>
        <w:ind w:leftChars="0" w:left="0"/>
        <w:rPr>
          <w:rFonts w:asciiTheme="minorEastAsia" w:hAnsiTheme="minorEastAsia"/>
          <w:sz w:val="24"/>
          <w:lang w:eastAsia="ja-JP"/>
        </w:rPr>
      </w:pPr>
    </w:p>
    <w:p w:rsidR="006262A9" w:rsidRPr="000427C2" w:rsidRDefault="006262A9" w:rsidP="00B15808">
      <w:pPr>
        <w:spacing w:beforeLines="50" w:before="162"/>
        <w:ind w:left="208"/>
        <w:rPr>
          <w:rFonts w:asciiTheme="minorEastAsia" w:hAnsiTheme="minorEastAsia"/>
          <w:sz w:val="24"/>
          <w:u w:val="single"/>
          <w:lang w:eastAsia="ja-JP"/>
        </w:rPr>
      </w:pPr>
      <w:r w:rsidRPr="00696337">
        <w:rPr>
          <w:rFonts w:asciiTheme="minorEastAsia" w:hAnsiTheme="minorEastAsia" w:hint="eastAsia"/>
          <w:sz w:val="24"/>
          <w:lang w:eastAsia="ja-JP"/>
        </w:rPr>
        <w:t xml:space="preserve">　</w:t>
      </w:r>
      <w:r>
        <w:rPr>
          <w:rFonts w:asciiTheme="minorEastAsia" w:hAnsiTheme="minorEastAsia"/>
          <w:sz w:val="24"/>
          <w:lang w:eastAsia="ja-JP"/>
        </w:rPr>
        <w:t xml:space="preserve">　</w:t>
      </w:r>
      <w:r w:rsidRPr="00696337">
        <w:rPr>
          <w:rFonts w:asciiTheme="minorEastAsia" w:hAnsiTheme="minorEastAsia" w:hint="eastAsia"/>
          <w:sz w:val="24"/>
          <w:lang w:eastAsia="ja-JP"/>
        </w:rPr>
        <w:t>１</w:t>
      </w:r>
      <w:r w:rsidRPr="00696337">
        <w:rPr>
          <w:rFonts w:asciiTheme="minorEastAsia" w:hAnsiTheme="minorEastAsia"/>
          <w:sz w:val="24"/>
          <w:lang w:eastAsia="ja-JP"/>
        </w:rPr>
        <w:t xml:space="preserve">　</w:t>
      </w:r>
      <w:r w:rsidRPr="00696337">
        <w:rPr>
          <w:rFonts w:asciiTheme="minorEastAsia" w:hAnsiTheme="minorEastAsia" w:hint="eastAsia"/>
          <w:sz w:val="24"/>
          <w:lang w:eastAsia="ja-JP"/>
        </w:rPr>
        <w:t>診断名</w:t>
      </w:r>
      <w:r w:rsidR="00CB34F9">
        <w:rPr>
          <w:rFonts w:asciiTheme="minorEastAsia" w:hAnsiTheme="minorEastAsia" w:hint="eastAsia"/>
          <w:sz w:val="24"/>
          <w:lang w:eastAsia="ja-JP"/>
        </w:rPr>
        <w:t xml:space="preserve">　　　</w:t>
      </w:r>
      <w:r w:rsidR="000427C2">
        <w:rPr>
          <w:rFonts w:asciiTheme="minorEastAsia" w:hAnsiTheme="minorEastAsia" w:hint="eastAsia"/>
          <w:sz w:val="24"/>
          <w:u w:val="single"/>
          <w:lang w:eastAsia="ja-JP"/>
        </w:rPr>
        <w:t xml:space="preserve">　　　　　　　　　　　　　　　　　　　　　</w:t>
      </w:r>
    </w:p>
    <w:p w:rsidR="006262A9" w:rsidRPr="00696337" w:rsidRDefault="006262A9" w:rsidP="00B15808">
      <w:pPr>
        <w:spacing w:beforeLines="100" w:before="325"/>
        <w:ind w:left="208"/>
        <w:rPr>
          <w:rFonts w:asciiTheme="minorEastAsia" w:hAnsiTheme="minorEastAsia"/>
          <w:sz w:val="24"/>
          <w:lang w:eastAsia="ja-JP"/>
        </w:rPr>
      </w:pPr>
      <w:r w:rsidRPr="00696337">
        <w:rPr>
          <w:rFonts w:asciiTheme="minorEastAsia" w:hAnsiTheme="minorEastAsia" w:hint="eastAsia"/>
          <w:sz w:val="24"/>
          <w:lang w:eastAsia="ja-JP"/>
        </w:rPr>
        <w:t xml:space="preserve">　</w:t>
      </w:r>
      <w:r>
        <w:rPr>
          <w:rFonts w:asciiTheme="minorEastAsia" w:hAnsiTheme="minorEastAsia"/>
          <w:sz w:val="24"/>
          <w:lang w:eastAsia="ja-JP"/>
        </w:rPr>
        <w:t xml:space="preserve">　</w:t>
      </w:r>
      <w:r w:rsidRPr="00696337">
        <w:rPr>
          <w:rFonts w:asciiTheme="minorEastAsia" w:hAnsiTheme="minorEastAsia"/>
          <w:sz w:val="24"/>
          <w:lang w:eastAsia="ja-JP"/>
        </w:rPr>
        <w:t>２　出席停止</w:t>
      </w:r>
      <w:r w:rsidRPr="00696337">
        <w:rPr>
          <w:rFonts w:asciiTheme="minorEastAsia" w:hAnsiTheme="minorEastAsia" w:hint="eastAsia"/>
          <w:sz w:val="24"/>
          <w:lang w:eastAsia="ja-JP"/>
        </w:rPr>
        <w:t>期間</w:t>
      </w:r>
    </w:p>
    <w:p w:rsidR="006262A9" w:rsidRDefault="006262A9" w:rsidP="00B15808">
      <w:pPr>
        <w:spacing w:beforeLines="50" w:before="162"/>
        <w:ind w:left="208"/>
        <w:rPr>
          <w:rFonts w:asciiTheme="minorEastAsia" w:hAnsiTheme="minorEastAsia"/>
          <w:sz w:val="24"/>
          <w:lang w:eastAsia="ja-JP"/>
        </w:rPr>
      </w:pPr>
      <w:r w:rsidRPr="00696337">
        <w:rPr>
          <w:rFonts w:asciiTheme="minorEastAsia" w:hAnsiTheme="minorEastAsia" w:hint="eastAsia"/>
          <w:sz w:val="24"/>
          <w:lang w:eastAsia="ja-JP"/>
        </w:rPr>
        <w:t xml:space="preserve">　</w:t>
      </w:r>
      <w:r w:rsidRPr="00696337">
        <w:rPr>
          <w:rFonts w:asciiTheme="minorEastAsia" w:hAnsiTheme="minorEastAsia"/>
          <w:sz w:val="24"/>
          <w:lang w:eastAsia="ja-JP"/>
        </w:rPr>
        <w:t xml:space="preserve">　</w:t>
      </w:r>
      <w:r w:rsidRPr="00696337">
        <w:rPr>
          <w:rFonts w:asciiTheme="minorEastAsia" w:hAnsiTheme="minorEastAsia" w:hint="eastAsia"/>
          <w:sz w:val="24"/>
          <w:lang w:eastAsia="ja-JP"/>
        </w:rPr>
        <w:t xml:space="preserve">　</w:t>
      </w:r>
      <w:r w:rsidRPr="00696337">
        <w:rPr>
          <w:rFonts w:asciiTheme="minorEastAsia" w:hAnsiTheme="minorEastAsia"/>
          <w:sz w:val="24"/>
          <w:lang w:eastAsia="ja-JP"/>
        </w:rPr>
        <w:t xml:space="preserve">　</w:t>
      </w:r>
      <w:r>
        <w:rPr>
          <w:rFonts w:asciiTheme="minorEastAsia" w:hAnsiTheme="minorEastAsia" w:hint="eastAsia"/>
          <w:sz w:val="24"/>
          <w:lang w:eastAsia="ja-JP"/>
        </w:rPr>
        <w:t xml:space="preserve">　</w:t>
      </w:r>
      <w:r>
        <w:rPr>
          <w:rFonts w:asciiTheme="minorEastAsia" w:hAnsiTheme="minorEastAsia"/>
          <w:sz w:val="24"/>
          <w:lang w:eastAsia="ja-JP"/>
        </w:rPr>
        <w:t xml:space="preserve">　</w:t>
      </w:r>
      <w:r w:rsidRPr="00696337">
        <w:rPr>
          <w:rFonts w:asciiTheme="minorEastAsia" w:hAnsiTheme="minorEastAsia"/>
          <w:sz w:val="24"/>
          <w:lang w:eastAsia="ja-JP"/>
        </w:rPr>
        <w:t xml:space="preserve">月　　　日～　　　</w:t>
      </w:r>
      <w:r w:rsidRPr="00696337">
        <w:rPr>
          <w:rFonts w:asciiTheme="minorEastAsia" w:hAnsiTheme="minorEastAsia" w:hint="eastAsia"/>
          <w:sz w:val="24"/>
          <w:lang w:eastAsia="ja-JP"/>
        </w:rPr>
        <w:t>月</w:t>
      </w:r>
      <w:r w:rsidRPr="00696337">
        <w:rPr>
          <w:rFonts w:asciiTheme="minorEastAsia" w:hAnsiTheme="minorEastAsia"/>
          <w:sz w:val="24"/>
          <w:lang w:eastAsia="ja-JP"/>
        </w:rPr>
        <w:t xml:space="preserve">　　</w:t>
      </w:r>
      <w:r w:rsidRPr="00696337">
        <w:rPr>
          <w:rFonts w:asciiTheme="minorEastAsia" w:hAnsiTheme="minorEastAsia" w:hint="eastAsia"/>
          <w:sz w:val="24"/>
          <w:lang w:eastAsia="ja-JP"/>
        </w:rPr>
        <w:t xml:space="preserve">　</w:t>
      </w:r>
      <w:r w:rsidRPr="00696337">
        <w:rPr>
          <w:rFonts w:asciiTheme="minorEastAsia" w:hAnsiTheme="minorEastAsia"/>
          <w:sz w:val="24"/>
          <w:lang w:eastAsia="ja-JP"/>
        </w:rPr>
        <w:t>日</w:t>
      </w:r>
      <w:r w:rsidRPr="00696337">
        <w:rPr>
          <w:rFonts w:asciiTheme="minorEastAsia" w:hAnsiTheme="minorEastAsia" w:hint="eastAsia"/>
          <w:sz w:val="24"/>
          <w:lang w:eastAsia="ja-JP"/>
        </w:rPr>
        <w:t>まで、</w:t>
      </w:r>
      <w:r w:rsidRPr="00696337">
        <w:rPr>
          <w:rFonts w:asciiTheme="minorEastAsia" w:hAnsiTheme="minorEastAsia"/>
          <w:sz w:val="24"/>
          <w:lang w:eastAsia="ja-JP"/>
        </w:rPr>
        <w:t>安静加療中であったことを</w:t>
      </w:r>
    </w:p>
    <w:p w:rsidR="006262A9" w:rsidRPr="00696337" w:rsidRDefault="006262A9" w:rsidP="00B15808">
      <w:pPr>
        <w:spacing w:beforeLines="50" w:before="162"/>
        <w:ind w:left="208" w:firstLineChars="500" w:firstLine="1239"/>
        <w:rPr>
          <w:rFonts w:asciiTheme="minorEastAsia" w:hAnsiTheme="minorEastAsia"/>
          <w:sz w:val="24"/>
          <w:lang w:eastAsia="ja-JP"/>
        </w:rPr>
      </w:pPr>
      <w:r w:rsidRPr="00696337">
        <w:rPr>
          <w:rFonts w:asciiTheme="minorEastAsia" w:hAnsiTheme="minorEastAsia"/>
          <w:sz w:val="24"/>
          <w:lang w:eastAsia="ja-JP"/>
        </w:rPr>
        <w:t>証明しま</w:t>
      </w:r>
      <w:r w:rsidRPr="00696337">
        <w:rPr>
          <w:rFonts w:asciiTheme="minorEastAsia" w:hAnsiTheme="minorEastAsia" w:hint="eastAsia"/>
          <w:sz w:val="24"/>
          <w:lang w:eastAsia="ja-JP"/>
        </w:rPr>
        <w:t>す</w:t>
      </w:r>
      <w:r w:rsidRPr="00696337">
        <w:rPr>
          <w:rFonts w:asciiTheme="minorEastAsia" w:hAnsiTheme="minorEastAsia"/>
          <w:sz w:val="24"/>
          <w:lang w:eastAsia="ja-JP"/>
        </w:rPr>
        <w:t>。</w:t>
      </w:r>
    </w:p>
    <w:p w:rsidR="006262A9" w:rsidRDefault="00094A38" w:rsidP="00094A38">
      <w:pPr>
        <w:spacing w:beforeLines="100" w:before="325"/>
        <w:ind w:left="208"/>
        <w:rPr>
          <w:rFonts w:asciiTheme="minorEastAsia" w:hAnsiTheme="minorEastAsia"/>
          <w:color w:val="FF0000"/>
          <w:sz w:val="24"/>
          <w:lang w:eastAsia="ja-JP"/>
        </w:rPr>
      </w:pPr>
      <w:r w:rsidRPr="00F6367C">
        <w:rPr>
          <w:rFonts w:hAnsi="游明朝" w:cs="Times New Roman" w:hint="eastAsia"/>
          <w:noProof/>
          <w:color w:val="FF0000"/>
          <w:kern w:val="2"/>
          <w:sz w:val="24"/>
          <w:szCs w:val="22"/>
          <w:u w:val="wave"/>
          <w:lang w:eastAsia="ja-JP"/>
        </w:rPr>
        <mc:AlternateContent>
          <mc:Choice Requires="wps">
            <w:drawing>
              <wp:anchor distT="0" distB="0" distL="114300" distR="114300" simplePos="0" relativeHeight="251747328" behindDoc="0" locked="0" layoutInCell="1" allowOverlap="1" wp14:anchorId="5AC3E307" wp14:editId="27E9755C">
                <wp:simplePos x="0" y="0"/>
                <wp:positionH relativeFrom="margin">
                  <wp:align>center</wp:align>
                </wp:positionH>
                <wp:positionV relativeFrom="paragraph">
                  <wp:posOffset>223520</wp:posOffset>
                </wp:positionV>
                <wp:extent cx="6297930" cy="2537460"/>
                <wp:effectExtent l="0" t="0" r="26670" b="15240"/>
                <wp:wrapNone/>
                <wp:docPr id="10" name="テキスト ボックス 10"/>
                <wp:cNvGraphicFramePr/>
                <a:graphic xmlns:a="http://schemas.openxmlformats.org/drawingml/2006/main">
                  <a:graphicData uri="http://schemas.microsoft.com/office/word/2010/wordprocessingShape">
                    <wps:wsp>
                      <wps:cNvSpPr txBox="1"/>
                      <wps:spPr>
                        <a:xfrm>
                          <a:off x="0" y="0"/>
                          <a:ext cx="6297930" cy="2537460"/>
                        </a:xfrm>
                        <a:prstGeom prst="rect">
                          <a:avLst/>
                        </a:prstGeom>
                        <a:solidFill>
                          <a:sysClr val="window" lastClr="FFFFFF"/>
                        </a:solidFill>
                        <a:ln w="6350">
                          <a:solidFill>
                            <a:schemeClr val="tx1"/>
                          </a:solidFill>
                        </a:ln>
                        <a:effectLst/>
                      </wps:spPr>
                      <wps:txbx>
                        <w:txbxContent>
                          <w:p w:rsidR="00094A38" w:rsidRPr="008E0241" w:rsidRDefault="00094A38" w:rsidP="00094A38">
                            <w:pPr>
                              <w:spacing w:beforeLines="100" w:before="325"/>
                              <w:ind w:left="208"/>
                              <w:rPr>
                                <w:rFonts w:asciiTheme="minorEastAsia" w:hAnsiTheme="minorEastAsia"/>
                                <w:color w:val="000000" w:themeColor="text1"/>
                                <w:sz w:val="24"/>
                                <w:lang w:eastAsia="ja-JP"/>
                              </w:rPr>
                            </w:pPr>
                            <w:r w:rsidRPr="008E0241">
                              <w:rPr>
                                <w:rFonts w:asciiTheme="minorEastAsia" w:hAnsiTheme="minorEastAsia" w:hint="eastAsia"/>
                                <w:color w:val="000000" w:themeColor="text1"/>
                                <w:sz w:val="24"/>
                                <w:lang w:eastAsia="ja-JP"/>
                              </w:rPr>
                              <w:t>医師</w:t>
                            </w:r>
                            <w:r w:rsidR="006E6051" w:rsidRPr="008E0241">
                              <w:rPr>
                                <w:rFonts w:asciiTheme="minorEastAsia" w:hAnsiTheme="minorEastAsia" w:hint="eastAsia"/>
                                <w:color w:val="000000" w:themeColor="text1"/>
                                <w:sz w:val="24"/>
                                <w:lang w:eastAsia="ja-JP"/>
                              </w:rPr>
                              <w:t>の所見</w:t>
                            </w:r>
                          </w:p>
                          <w:p w:rsidR="00094A38" w:rsidRPr="008E0241" w:rsidRDefault="00094A38" w:rsidP="00094A38">
                            <w:pPr>
                              <w:spacing w:beforeLines="100" w:before="325"/>
                              <w:ind w:left="208"/>
                              <w:rPr>
                                <w:rFonts w:asciiTheme="minorEastAsia" w:hAnsiTheme="minorEastAsia"/>
                                <w:color w:val="000000" w:themeColor="text1"/>
                                <w:sz w:val="24"/>
                                <w:lang w:eastAsia="ja-JP"/>
                              </w:rPr>
                            </w:pPr>
                            <w:r w:rsidRPr="008E0241">
                              <w:rPr>
                                <w:rFonts w:asciiTheme="minorEastAsia" w:hAnsiTheme="minorEastAsia" w:hint="eastAsia"/>
                                <w:color w:val="000000" w:themeColor="text1"/>
                                <w:sz w:val="24"/>
                                <w:lang w:eastAsia="ja-JP"/>
                              </w:rPr>
                              <w:t xml:space="preserve">　　　　　</w:t>
                            </w:r>
                            <w:r w:rsidRPr="008E0241">
                              <w:rPr>
                                <w:rFonts w:asciiTheme="minorEastAsia" w:hAnsiTheme="minorEastAsia"/>
                                <w:color w:val="000000" w:themeColor="text1"/>
                                <w:sz w:val="24"/>
                                <w:lang w:eastAsia="ja-JP"/>
                              </w:rPr>
                              <w:t xml:space="preserve">　月　　　日</w:t>
                            </w:r>
                            <w:r w:rsidRPr="008E0241">
                              <w:rPr>
                                <w:rFonts w:asciiTheme="minorEastAsia" w:hAnsiTheme="minorEastAsia" w:hint="eastAsia"/>
                                <w:color w:val="000000" w:themeColor="text1"/>
                                <w:sz w:val="24"/>
                                <w:lang w:eastAsia="ja-JP"/>
                              </w:rPr>
                              <w:t>より登校可能と診断しました。</w:t>
                            </w:r>
                          </w:p>
                          <w:p w:rsidR="00094A38" w:rsidRPr="008E0241" w:rsidRDefault="00094A38" w:rsidP="00094A38">
                            <w:pPr>
                              <w:spacing w:beforeLines="100" w:before="325"/>
                              <w:ind w:left="208"/>
                              <w:rPr>
                                <w:rFonts w:asciiTheme="minorEastAsia" w:hAnsiTheme="minorEastAsia"/>
                                <w:color w:val="000000" w:themeColor="text1"/>
                                <w:sz w:val="24"/>
                                <w:lang w:eastAsia="ja-JP"/>
                              </w:rPr>
                            </w:pPr>
                          </w:p>
                          <w:p w:rsidR="00094A38" w:rsidRPr="008E0241" w:rsidRDefault="00094A38" w:rsidP="00094A38">
                            <w:pPr>
                              <w:spacing w:beforeLines="50" w:before="162" w:line="360" w:lineRule="auto"/>
                              <w:ind w:left="208"/>
                              <w:rPr>
                                <w:rFonts w:asciiTheme="minorEastAsia" w:hAnsiTheme="minorEastAsia"/>
                                <w:color w:val="000000" w:themeColor="text1"/>
                                <w:sz w:val="24"/>
                                <w:u w:val="single"/>
                                <w:lang w:eastAsia="ja-JP"/>
                              </w:rPr>
                            </w:pPr>
                            <w:r w:rsidRPr="008E0241">
                              <w:rPr>
                                <w:rFonts w:asciiTheme="minorEastAsia" w:hAnsiTheme="minorEastAsia" w:hint="eastAsia"/>
                                <w:color w:val="000000" w:themeColor="text1"/>
                                <w:sz w:val="24"/>
                                <w:lang w:eastAsia="ja-JP"/>
                              </w:rPr>
                              <w:t xml:space="preserve">　</w:t>
                            </w:r>
                            <w:r w:rsidRPr="008E0241">
                              <w:rPr>
                                <w:rFonts w:asciiTheme="minorEastAsia" w:hAnsiTheme="minorEastAsia"/>
                                <w:color w:val="000000" w:themeColor="text1"/>
                                <w:sz w:val="24"/>
                                <w:lang w:eastAsia="ja-JP"/>
                              </w:rPr>
                              <w:t xml:space="preserve">　　　　　　　　　　　　　　　医療機関名　</w:t>
                            </w:r>
                            <w:r w:rsidRPr="008E0241">
                              <w:rPr>
                                <w:rFonts w:asciiTheme="minorEastAsia" w:hAnsiTheme="minorEastAsia" w:hint="eastAsia"/>
                                <w:color w:val="000000" w:themeColor="text1"/>
                                <w:sz w:val="24"/>
                                <w:u w:val="single"/>
                                <w:lang w:eastAsia="ja-JP"/>
                              </w:rPr>
                              <w:t xml:space="preserve">　</w:t>
                            </w:r>
                            <w:r w:rsidRPr="008E0241">
                              <w:rPr>
                                <w:rFonts w:asciiTheme="minorEastAsia" w:hAnsiTheme="minorEastAsia"/>
                                <w:color w:val="000000" w:themeColor="text1"/>
                                <w:sz w:val="24"/>
                                <w:u w:val="single"/>
                                <w:lang w:eastAsia="ja-JP"/>
                              </w:rPr>
                              <w:t xml:space="preserve">　　　　　　　　　　　　</w:t>
                            </w:r>
                            <w:r w:rsidR="00613D24" w:rsidRPr="008E0241">
                              <w:rPr>
                                <w:rFonts w:asciiTheme="minorEastAsia" w:hAnsiTheme="minorEastAsia" w:hint="eastAsia"/>
                                <w:color w:val="000000" w:themeColor="text1"/>
                                <w:sz w:val="24"/>
                                <w:u w:val="single"/>
                                <w:lang w:eastAsia="ja-JP"/>
                              </w:rPr>
                              <w:t xml:space="preserve"> </w:t>
                            </w:r>
                          </w:p>
                          <w:p w:rsidR="00094A38" w:rsidRPr="008E0241" w:rsidRDefault="00094A38" w:rsidP="00094A38">
                            <w:pPr>
                              <w:spacing w:beforeLines="50" w:before="162" w:line="360" w:lineRule="auto"/>
                              <w:ind w:left="208"/>
                              <w:rPr>
                                <w:rFonts w:asciiTheme="minorEastAsia" w:hAnsiTheme="minorEastAsia"/>
                                <w:color w:val="000000" w:themeColor="text1"/>
                                <w:sz w:val="24"/>
                                <w:lang w:eastAsia="ja-JP"/>
                              </w:rPr>
                            </w:pPr>
                            <w:r w:rsidRPr="008E0241">
                              <w:rPr>
                                <w:rFonts w:asciiTheme="minorEastAsia" w:hAnsiTheme="minorEastAsia" w:hint="eastAsia"/>
                                <w:color w:val="000000" w:themeColor="text1"/>
                                <w:sz w:val="24"/>
                                <w:lang w:eastAsia="ja-JP"/>
                              </w:rPr>
                              <w:t xml:space="preserve">　</w:t>
                            </w:r>
                            <w:r w:rsidRPr="008E0241">
                              <w:rPr>
                                <w:rFonts w:asciiTheme="minorEastAsia" w:hAnsiTheme="minorEastAsia"/>
                                <w:color w:val="000000" w:themeColor="text1"/>
                                <w:sz w:val="24"/>
                                <w:lang w:eastAsia="ja-JP"/>
                              </w:rPr>
                              <w:t xml:space="preserve">　　　　　　　　　　　　　　　</w:t>
                            </w:r>
                            <w:r w:rsidRPr="008E0241">
                              <w:rPr>
                                <w:rFonts w:asciiTheme="minorEastAsia" w:hAnsiTheme="minorEastAsia"/>
                                <w:color w:val="000000" w:themeColor="text1"/>
                                <w:spacing w:val="120"/>
                                <w:sz w:val="24"/>
                                <w:fitText w:val="1200" w:id="-1127013888"/>
                                <w:lang w:eastAsia="ja-JP"/>
                              </w:rPr>
                              <w:t>医師</w:t>
                            </w:r>
                            <w:r w:rsidRPr="008E0241">
                              <w:rPr>
                                <w:rFonts w:asciiTheme="minorEastAsia" w:hAnsiTheme="minorEastAsia"/>
                                <w:color w:val="000000" w:themeColor="text1"/>
                                <w:sz w:val="24"/>
                                <w:fitText w:val="1200" w:id="-1127013888"/>
                                <w:lang w:eastAsia="ja-JP"/>
                              </w:rPr>
                              <w:t>名</w:t>
                            </w:r>
                            <w:r w:rsidRPr="008E0241">
                              <w:rPr>
                                <w:rFonts w:asciiTheme="minorEastAsia" w:hAnsiTheme="minorEastAsia"/>
                                <w:color w:val="000000" w:themeColor="text1"/>
                                <w:sz w:val="24"/>
                                <w:lang w:eastAsia="ja-JP"/>
                              </w:rPr>
                              <w:t xml:space="preserve">　</w:t>
                            </w:r>
                            <w:r w:rsidRPr="008E0241">
                              <w:rPr>
                                <w:rFonts w:asciiTheme="minorEastAsia" w:hAnsiTheme="minorEastAsia" w:hint="eastAsia"/>
                                <w:color w:val="000000" w:themeColor="text1"/>
                                <w:sz w:val="24"/>
                                <w:u w:val="single"/>
                                <w:lang w:eastAsia="ja-JP"/>
                              </w:rPr>
                              <w:t xml:space="preserve">　</w:t>
                            </w:r>
                            <w:r w:rsidRPr="008E0241">
                              <w:rPr>
                                <w:rFonts w:asciiTheme="minorEastAsia" w:hAnsiTheme="minorEastAsia"/>
                                <w:color w:val="000000" w:themeColor="text1"/>
                                <w:sz w:val="24"/>
                                <w:u w:val="single"/>
                                <w:lang w:eastAsia="ja-JP"/>
                              </w:rPr>
                              <w:t xml:space="preserve">　　　　　　　　　　　</w:t>
                            </w:r>
                            <w:r w:rsidRPr="008E0241">
                              <w:rPr>
                                <w:rFonts w:asciiTheme="minorEastAsia" w:hAnsiTheme="minorEastAsia" w:hint="eastAsia"/>
                                <w:color w:val="000000" w:themeColor="text1"/>
                                <w:sz w:val="24"/>
                                <w:u w:val="single"/>
                                <w:lang w:eastAsia="ja-JP"/>
                              </w:rPr>
                              <w:t xml:space="preserve">　</w:t>
                            </w:r>
                            <w:r w:rsidR="00613D24" w:rsidRPr="008E0241">
                              <w:rPr>
                                <w:rFonts w:asciiTheme="minorEastAsia" w:hAnsiTheme="minorEastAsia" w:hint="eastAsia"/>
                                <w:color w:val="000000" w:themeColor="text1"/>
                                <w:sz w:val="24"/>
                                <w:u w:val="single"/>
                                <w:lang w:eastAsia="ja-JP"/>
                              </w:rPr>
                              <w:t xml:space="preserve"> </w:t>
                            </w:r>
                          </w:p>
                          <w:p w:rsidR="00094A38" w:rsidRPr="008E0241" w:rsidRDefault="00094A38" w:rsidP="00094A38">
                            <w:pPr>
                              <w:widowControl w:val="0"/>
                              <w:spacing w:line="400" w:lineRule="exact"/>
                              <w:ind w:leftChars="0" w:left="0"/>
                              <w:jc w:val="both"/>
                              <w:rPr>
                                <w:b/>
                                <w:color w:val="000000" w:themeColor="text1"/>
                                <w:sz w:val="21"/>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3E307" id="テキスト ボックス 10" o:spid="_x0000_s1028" type="#_x0000_t202" style="position:absolute;left:0;text-align:left;margin-left:0;margin-top:17.6pt;width:495.9pt;height:199.8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" fillcolor="window" strokecolor="black [3213]" strokeweight=".5pt">
                <v:textbox>
                  <w:txbxContent>
                    <w:p w:rsidR="00094A38" w:rsidRPr="008E0241" w:rsidRDefault="00094A38" w:rsidP="00094A38">
                      <w:pPr>
                        <w:spacing w:beforeLines="100" w:before="325"/>
                        <w:ind w:left="208"/>
                        <w:rPr>
                          <w:rFonts w:asciiTheme="minorEastAsia" w:hAnsiTheme="minorEastAsia"/>
                          <w:color w:val="000000" w:themeColor="text1"/>
                          <w:sz w:val="24"/>
                          <w:lang w:eastAsia="ja-JP"/>
                        </w:rPr>
                      </w:pPr>
                      <w:r w:rsidRPr="008E0241">
                        <w:rPr>
                          <w:rFonts w:asciiTheme="minorEastAsia" w:hAnsiTheme="minorEastAsia" w:hint="eastAsia"/>
                          <w:color w:val="000000" w:themeColor="text1"/>
                          <w:sz w:val="24"/>
                          <w:lang w:eastAsia="ja-JP"/>
                        </w:rPr>
                        <w:t>医師</w:t>
                      </w:r>
                      <w:r w:rsidR="006E6051" w:rsidRPr="008E0241">
                        <w:rPr>
                          <w:rFonts w:asciiTheme="minorEastAsia" w:hAnsiTheme="minorEastAsia" w:hint="eastAsia"/>
                          <w:color w:val="000000" w:themeColor="text1"/>
                          <w:sz w:val="24"/>
                          <w:lang w:eastAsia="ja-JP"/>
                        </w:rPr>
                        <w:t>の所見</w:t>
                      </w:r>
                    </w:p>
                    <w:p w:rsidR="00094A38" w:rsidRPr="008E0241" w:rsidRDefault="00094A38" w:rsidP="00094A38">
                      <w:pPr>
                        <w:spacing w:beforeLines="100" w:before="325"/>
                        <w:ind w:left="208"/>
                        <w:rPr>
                          <w:rFonts w:asciiTheme="minorEastAsia" w:hAnsiTheme="minorEastAsia"/>
                          <w:color w:val="000000" w:themeColor="text1"/>
                          <w:sz w:val="24"/>
                          <w:lang w:eastAsia="ja-JP"/>
                        </w:rPr>
                      </w:pPr>
                      <w:r w:rsidRPr="008E0241">
                        <w:rPr>
                          <w:rFonts w:asciiTheme="minorEastAsia" w:hAnsiTheme="minorEastAsia" w:hint="eastAsia"/>
                          <w:color w:val="000000" w:themeColor="text1"/>
                          <w:sz w:val="24"/>
                          <w:lang w:eastAsia="ja-JP"/>
                        </w:rPr>
                        <w:t xml:space="preserve">　　　　　</w:t>
                      </w:r>
                      <w:r w:rsidRPr="008E0241">
                        <w:rPr>
                          <w:rFonts w:asciiTheme="minorEastAsia" w:hAnsiTheme="minorEastAsia"/>
                          <w:color w:val="000000" w:themeColor="text1"/>
                          <w:sz w:val="24"/>
                          <w:lang w:eastAsia="ja-JP"/>
                        </w:rPr>
                        <w:t xml:space="preserve">　月　　　日</w:t>
                      </w:r>
                      <w:r w:rsidRPr="008E0241">
                        <w:rPr>
                          <w:rFonts w:asciiTheme="minorEastAsia" w:hAnsiTheme="minorEastAsia" w:hint="eastAsia"/>
                          <w:color w:val="000000" w:themeColor="text1"/>
                          <w:sz w:val="24"/>
                          <w:lang w:eastAsia="ja-JP"/>
                        </w:rPr>
                        <w:t>より登校可能と診断しました。</w:t>
                      </w:r>
                    </w:p>
                    <w:p w:rsidR="00094A38" w:rsidRPr="008E0241" w:rsidRDefault="00094A38" w:rsidP="00094A38">
                      <w:pPr>
                        <w:spacing w:beforeLines="100" w:before="325"/>
                        <w:ind w:left="208"/>
                        <w:rPr>
                          <w:rFonts w:asciiTheme="minorEastAsia" w:hAnsiTheme="minorEastAsia"/>
                          <w:color w:val="000000" w:themeColor="text1"/>
                          <w:sz w:val="24"/>
                          <w:lang w:eastAsia="ja-JP"/>
                        </w:rPr>
                      </w:pPr>
                    </w:p>
                    <w:p w:rsidR="00094A38" w:rsidRPr="008E0241" w:rsidRDefault="00094A38" w:rsidP="00094A38">
                      <w:pPr>
                        <w:spacing w:beforeLines="50" w:before="162" w:line="360" w:lineRule="auto"/>
                        <w:ind w:left="208"/>
                        <w:rPr>
                          <w:rFonts w:asciiTheme="minorEastAsia" w:hAnsiTheme="minorEastAsia"/>
                          <w:color w:val="000000" w:themeColor="text1"/>
                          <w:sz w:val="24"/>
                          <w:u w:val="single"/>
                          <w:lang w:eastAsia="ja-JP"/>
                        </w:rPr>
                      </w:pPr>
                      <w:r w:rsidRPr="008E0241">
                        <w:rPr>
                          <w:rFonts w:asciiTheme="minorEastAsia" w:hAnsiTheme="minorEastAsia" w:hint="eastAsia"/>
                          <w:color w:val="000000" w:themeColor="text1"/>
                          <w:sz w:val="24"/>
                          <w:lang w:eastAsia="ja-JP"/>
                        </w:rPr>
                        <w:t xml:space="preserve">　</w:t>
                      </w:r>
                      <w:r w:rsidRPr="008E0241">
                        <w:rPr>
                          <w:rFonts w:asciiTheme="minorEastAsia" w:hAnsiTheme="minorEastAsia"/>
                          <w:color w:val="000000" w:themeColor="text1"/>
                          <w:sz w:val="24"/>
                          <w:lang w:eastAsia="ja-JP"/>
                        </w:rPr>
                        <w:t xml:space="preserve">　　　　　　　　　　　　　　　医療機関名　</w:t>
                      </w:r>
                      <w:r w:rsidRPr="008E0241">
                        <w:rPr>
                          <w:rFonts w:asciiTheme="minorEastAsia" w:hAnsiTheme="minorEastAsia" w:hint="eastAsia"/>
                          <w:color w:val="000000" w:themeColor="text1"/>
                          <w:sz w:val="24"/>
                          <w:u w:val="single"/>
                          <w:lang w:eastAsia="ja-JP"/>
                        </w:rPr>
                        <w:t xml:space="preserve">　</w:t>
                      </w:r>
                      <w:r w:rsidRPr="008E0241">
                        <w:rPr>
                          <w:rFonts w:asciiTheme="minorEastAsia" w:hAnsiTheme="minorEastAsia"/>
                          <w:color w:val="000000" w:themeColor="text1"/>
                          <w:sz w:val="24"/>
                          <w:u w:val="single"/>
                          <w:lang w:eastAsia="ja-JP"/>
                        </w:rPr>
                        <w:t xml:space="preserve">　　　　　　　　　　　　</w:t>
                      </w:r>
                      <w:r w:rsidR="00613D24" w:rsidRPr="008E0241">
                        <w:rPr>
                          <w:rFonts w:asciiTheme="minorEastAsia" w:hAnsiTheme="minorEastAsia" w:hint="eastAsia"/>
                          <w:color w:val="000000" w:themeColor="text1"/>
                          <w:sz w:val="24"/>
                          <w:u w:val="single"/>
                          <w:lang w:eastAsia="ja-JP"/>
                        </w:rPr>
                        <w:t xml:space="preserve"> </w:t>
                      </w:r>
                    </w:p>
                    <w:p w:rsidR="00094A38" w:rsidRPr="008E0241" w:rsidRDefault="00094A38" w:rsidP="00094A38">
                      <w:pPr>
                        <w:spacing w:beforeLines="50" w:before="162" w:line="360" w:lineRule="auto"/>
                        <w:ind w:left="208"/>
                        <w:rPr>
                          <w:rFonts w:asciiTheme="minorEastAsia" w:hAnsiTheme="minorEastAsia"/>
                          <w:color w:val="000000" w:themeColor="text1"/>
                          <w:sz w:val="24"/>
                          <w:lang w:eastAsia="ja-JP"/>
                        </w:rPr>
                      </w:pPr>
                      <w:r w:rsidRPr="008E0241">
                        <w:rPr>
                          <w:rFonts w:asciiTheme="minorEastAsia" w:hAnsiTheme="minorEastAsia" w:hint="eastAsia"/>
                          <w:color w:val="000000" w:themeColor="text1"/>
                          <w:sz w:val="24"/>
                          <w:lang w:eastAsia="ja-JP"/>
                        </w:rPr>
                        <w:t xml:space="preserve">　</w:t>
                      </w:r>
                      <w:r w:rsidRPr="008E0241">
                        <w:rPr>
                          <w:rFonts w:asciiTheme="minorEastAsia" w:hAnsiTheme="minorEastAsia"/>
                          <w:color w:val="000000" w:themeColor="text1"/>
                          <w:sz w:val="24"/>
                          <w:lang w:eastAsia="ja-JP"/>
                        </w:rPr>
                        <w:t xml:space="preserve">　　　　　　　　　　　　　　　</w:t>
                      </w:r>
                      <w:r w:rsidRPr="008E0241">
                        <w:rPr>
                          <w:rFonts w:asciiTheme="minorEastAsia" w:hAnsiTheme="minorEastAsia"/>
                          <w:color w:val="000000" w:themeColor="text1"/>
                          <w:spacing w:val="120"/>
                          <w:sz w:val="24"/>
                          <w:fitText w:val="1200" w:id="-1127013888"/>
                          <w:lang w:eastAsia="ja-JP"/>
                        </w:rPr>
                        <w:t>医師</w:t>
                      </w:r>
                      <w:r w:rsidRPr="008E0241">
                        <w:rPr>
                          <w:rFonts w:asciiTheme="minorEastAsia" w:hAnsiTheme="minorEastAsia"/>
                          <w:color w:val="000000" w:themeColor="text1"/>
                          <w:sz w:val="24"/>
                          <w:fitText w:val="1200" w:id="-1127013888"/>
                          <w:lang w:eastAsia="ja-JP"/>
                        </w:rPr>
                        <w:t>名</w:t>
                      </w:r>
                      <w:r w:rsidRPr="008E0241">
                        <w:rPr>
                          <w:rFonts w:asciiTheme="minorEastAsia" w:hAnsiTheme="minorEastAsia"/>
                          <w:color w:val="000000" w:themeColor="text1"/>
                          <w:sz w:val="24"/>
                          <w:lang w:eastAsia="ja-JP"/>
                        </w:rPr>
                        <w:t xml:space="preserve">　</w:t>
                      </w:r>
                      <w:r w:rsidRPr="008E0241">
                        <w:rPr>
                          <w:rFonts w:asciiTheme="minorEastAsia" w:hAnsiTheme="minorEastAsia" w:hint="eastAsia"/>
                          <w:color w:val="000000" w:themeColor="text1"/>
                          <w:sz w:val="24"/>
                          <w:u w:val="single"/>
                          <w:lang w:eastAsia="ja-JP"/>
                        </w:rPr>
                        <w:t xml:space="preserve">　</w:t>
                      </w:r>
                      <w:r w:rsidRPr="008E0241">
                        <w:rPr>
                          <w:rFonts w:asciiTheme="minorEastAsia" w:hAnsiTheme="minorEastAsia"/>
                          <w:color w:val="000000" w:themeColor="text1"/>
                          <w:sz w:val="24"/>
                          <w:u w:val="single"/>
                          <w:lang w:eastAsia="ja-JP"/>
                        </w:rPr>
                        <w:t xml:space="preserve">　　　　　　　　　　　</w:t>
                      </w:r>
                      <w:r w:rsidRPr="008E0241">
                        <w:rPr>
                          <w:rFonts w:asciiTheme="minorEastAsia" w:hAnsiTheme="minorEastAsia" w:hint="eastAsia"/>
                          <w:color w:val="000000" w:themeColor="text1"/>
                          <w:sz w:val="24"/>
                          <w:u w:val="single"/>
                          <w:lang w:eastAsia="ja-JP"/>
                        </w:rPr>
                        <w:t xml:space="preserve">　</w:t>
                      </w:r>
                      <w:r w:rsidR="00613D24" w:rsidRPr="008E0241">
                        <w:rPr>
                          <w:rFonts w:asciiTheme="minorEastAsia" w:hAnsiTheme="minorEastAsia" w:hint="eastAsia"/>
                          <w:color w:val="000000" w:themeColor="text1"/>
                          <w:sz w:val="24"/>
                          <w:u w:val="single"/>
                          <w:lang w:eastAsia="ja-JP"/>
                        </w:rPr>
                        <w:t xml:space="preserve"> </w:t>
                      </w:r>
                    </w:p>
                    <w:p w:rsidR="00094A38" w:rsidRPr="008E0241" w:rsidRDefault="00094A38" w:rsidP="00094A38">
                      <w:pPr>
                        <w:widowControl w:val="0"/>
                        <w:spacing w:line="400" w:lineRule="exact"/>
                        <w:ind w:leftChars="0" w:left="0"/>
                        <w:jc w:val="both"/>
                        <w:rPr>
                          <w:b/>
                          <w:color w:val="000000" w:themeColor="text1"/>
                          <w:sz w:val="21"/>
                          <w:lang w:eastAsia="ja-JP"/>
                        </w:rPr>
                      </w:pPr>
                    </w:p>
                  </w:txbxContent>
                </v:textbox>
                <w10:wrap anchorx="margin"/>
              </v:shape>
            </w:pict>
          </mc:Fallback>
        </mc:AlternateContent>
      </w:r>
      <w:r w:rsidR="006262A9" w:rsidRPr="00696337">
        <w:rPr>
          <w:rFonts w:asciiTheme="minorEastAsia" w:hAnsiTheme="minorEastAsia" w:hint="eastAsia"/>
          <w:sz w:val="24"/>
          <w:lang w:eastAsia="ja-JP"/>
        </w:rPr>
        <w:t xml:space="preserve">　</w:t>
      </w:r>
      <w:bookmarkStart w:id="0" w:name="_Hlk154475969"/>
      <w:r w:rsidR="006262A9" w:rsidRPr="00467065">
        <w:rPr>
          <w:rFonts w:asciiTheme="minorEastAsia" w:hAnsiTheme="minorEastAsia"/>
          <w:color w:val="FF0000"/>
          <w:sz w:val="24"/>
          <w:lang w:eastAsia="ja-JP"/>
        </w:rPr>
        <w:t xml:space="preserve">　</w:t>
      </w:r>
      <w:bookmarkEnd w:id="0"/>
    </w:p>
    <w:p w:rsidR="00094A38" w:rsidRDefault="00094A38" w:rsidP="00094A38">
      <w:pPr>
        <w:spacing w:beforeLines="100" w:before="325"/>
        <w:ind w:left="208"/>
        <w:rPr>
          <w:rFonts w:asciiTheme="minorEastAsia" w:hAnsiTheme="minorEastAsia"/>
          <w:sz w:val="24"/>
          <w:lang w:eastAsia="ja-JP"/>
        </w:rPr>
      </w:pPr>
    </w:p>
    <w:p w:rsidR="00094A38" w:rsidRDefault="00094A38" w:rsidP="00094A38">
      <w:pPr>
        <w:spacing w:beforeLines="100" w:before="325"/>
        <w:ind w:left="208"/>
        <w:rPr>
          <w:rFonts w:asciiTheme="minorEastAsia" w:hAnsiTheme="minorEastAsia"/>
          <w:sz w:val="24"/>
          <w:lang w:eastAsia="ja-JP"/>
        </w:rPr>
      </w:pPr>
    </w:p>
    <w:p w:rsidR="00094A38" w:rsidRDefault="00094A38" w:rsidP="00094A38">
      <w:pPr>
        <w:spacing w:beforeLines="100" w:before="325"/>
        <w:ind w:left="208"/>
        <w:rPr>
          <w:rFonts w:asciiTheme="minorEastAsia" w:hAnsiTheme="minorEastAsia"/>
          <w:sz w:val="24"/>
          <w:lang w:eastAsia="ja-JP"/>
        </w:rPr>
      </w:pPr>
    </w:p>
    <w:p w:rsidR="00094A38" w:rsidRPr="00B46CA6" w:rsidRDefault="00094A38" w:rsidP="00094A38">
      <w:pPr>
        <w:spacing w:beforeLines="100" w:before="325"/>
        <w:ind w:left="208"/>
        <w:rPr>
          <w:rFonts w:asciiTheme="minorEastAsia" w:hAnsiTheme="minorEastAsia"/>
          <w:sz w:val="24"/>
          <w:lang w:eastAsia="ja-JP"/>
        </w:rPr>
      </w:pPr>
    </w:p>
    <w:p w:rsidR="006262A9" w:rsidRDefault="006262A9" w:rsidP="00A3269D">
      <w:pPr>
        <w:spacing w:line="240" w:lineRule="exact"/>
        <w:ind w:left="209" w:hangingChars="1" w:hanging="1"/>
        <w:jc w:val="both"/>
        <w:rPr>
          <w:sz w:val="14"/>
          <w:szCs w:val="14"/>
          <w:lang w:eastAsia="ja-JP"/>
        </w:rPr>
      </w:pPr>
    </w:p>
    <w:p w:rsidR="006262A9" w:rsidRDefault="00322A40" w:rsidP="009608C4">
      <w:pPr>
        <w:spacing w:line="240" w:lineRule="exact"/>
        <w:ind w:leftChars="47" w:left="98"/>
        <w:jc w:val="both"/>
        <w:rPr>
          <w:sz w:val="14"/>
          <w:szCs w:val="14"/>
          <w:lang w:eastAsia="ja-JP"/>
        </w:rPr>
      </w:pPr>
      <w:r>
        <w:rPr>
          <w:noProof/>
        </w:rPr>
        <mc:AlternateContent>
          <mc:Choice Requires="wps">
            <w:drawing>
              <wp:anchor distT="0" distB="0" distL="114300" distR="114300" simplePos="0" relativeHeight="251723776" behindDoc="0" locked="0" layoutInCell="1" allowOverlap="1">
                <wp:simplePos x="0" y="0"/>
                <wp:positionH relativeFrom="column">
                  <wp:posOffset>904875</wp:posOffset>
                </wp:positionH>
                <wp:positionV relativeFrom="paragraph">
                  <wp:posOffset>8623935</wp:posOffset>
                </wp:positionV>
                <wp:extent cx="5729605" cy="1032510"/>
                <wp:effectExtent l="0" t="0" r="4445"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9605" cy="1032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2A9" w:rsidRPr="006E7EF5" w:rsidRDefault="006262A9" w:rsidP="006262A9">
                            <w:pPr>
                              <w:pStyle w:val="a9"/>
                              <w:widowControl w:val="0"/>
                              <w:numPr>
                                <w:ilvl w:val="0"/>
                                <w:numId w:val="30"/>
                              </w:numPr>
                              <w:ind w:leftChars="0"/>
                              <w:contextualSpacing w:val="0"/>
                              <w:jc w:val="both"/>
                              <w:rPr>
                                <w:sz w:val="22"/>
                                <w:lang w:eastAsia="ja-JP"/>
                              </w:rPr>
                            </w:pPr>
                            <w:r w:rsidRPr="006E7EF5">
                              <w:rPr>
                                <w:sz w:val="22"/>
                                <w:lang w:eastAsia="ja-JP"/>
                              </w:rPr>
                              <w:t>インフルエンザに感染した場合</w:t>
                            </w:r>
                            <w:r w:rsidRPr="006E7EF5">
                              <w:rPr>
                                <w:rFonts w:hint="eastAsia"/>
                                <w:sz w:val="22"/>
                                <w:lang w:eastAsia="ja-JP"/>
                              </w:rPr>
                              <w:t>に限っては</w:t>
                            </w:r>
                            <w:r w:rsidRPr="006E7EF5">
                              <w:rPr>
                                <w:sz w:val="22"/>
                                <w:lang w:eastAsia="ja-JP"/>
                              </w:rPr>
                              <w:t>、</w:t>
                            </w:r>
                            <w:r w:rsidRPr="006E7EF5">
                              <w:rPr>
                                <w:rFonts w:hint="eastAsia"/>
                                <w:sz w:val="22"/>
                                <w:lang w:eastAsia="ja-JP"/>
                              </w:rPr>
                              <w:t>医師による登校許可書</w:t>
                            </w:r>
                            <w:r w:rsidRPr="006E7EF5">
                              <w:rPr>
                                <w:sz w:val="22"/>
                                <w:lang w:eastAsia="ja-JP"/>
                              </w:rPr>
                              <w:t>は必要ありません。</w:t>
                            </w:r>
                          </w:p>
                          <w:p w:rsidR="006262A9" w:rsidRPr="006E7EF5" w:rsidRDefault="006262A9" w:rsidP="006262A9">
                            <w:pPr>
                              <w:pStyle w:val="a9"/>
                              <w:ind w:leftChars="0" w:left="360"/>
                              <w:rPr>
                                <w:sz w:val="22"/>
                                <w:lang w:eastAsia="ja-JP"/>
                              </w:rPr>
                            </w:pPr>
                            <w:r w:rsidRPr="006E7EF5">
                              <w:rPr>
                                <w:rFonts w:hint="eastAsia"/>
                                <w:b/>
                                <w:sz w:val="22"/>
                                <w:lang w:eastAsia="ja-JP"/>
                              </w:rPr>
                              <w:t>保護者</w:t>
                            </w:r>
                            <w:r w:rsidRPr="006E7EF5">
                              <w:rPr>
                                <w:b/>
                                <w:sz w:val="22"/>
                                <w:lang w:eastAsia="ja-JP"/>
                              </w:rPr>
                              <w:t>の方で記入していただき</w:t>
                            </w:r>
                            <w:r w:rsidRPr="006E7EF5">
                              <w:rPr>
                                <w:sz w:val="22"/>
                                <w:lang w:eastAsia="ja-JP"/>
                              </w:rPr>
                              <w:t>、</w:t>
                            </w:r>
                            <w:r w:rsidRPr="006E7EF5">
                              <w:rPr>
                                <w:b/>
                                <w:sz w:val="22"/>
                                <w:lang w:eastAsia="ja-JP"/>
                              </w:rPr>
                              <w:t>インフルエンザであることが</w:t>
                            </w:r>
                            <w:r w:rsidRPr="006E7EF5">
                              <w:rPr>
                                <w:rFonts w:hint="eastAsia"/>
                                <w:b/>
                                <w:sz w:val="22"/>
                                <w:lang w:eastAsia="ja-JP"/>
                              </w:rPr>
                              <w:t>証明</w:t>
                            </w:r>
                            <w:r w:rsidRPr="006E7EF5">
                              <w:rPr>
                                <w:b/>
                                <w:sz w:val="22"/>
                                <w:lang w:eastAsia="ja-JP"/>
                              </w:rPr>
                              <w:t>できる用紙</w:t>
                            </w:r>
                            <w:r w:rsidRPr="006E7EF5">
                              <w:rPr>
                                <w:rFonts w:hint="eastAsia"/>
                                <w:b/>
                                <w:sz w:val="22"/>
                                <w:lang w:eastAsia="ja-JP"/>
                              </w:rPr>
                              <w:t>（検査</w:t>
                            </w:r>
                            <w:r w:rsidRPr="006E7EF5">
                              <w:rPr>
                                <w:b/>
                                <w:sz w:val="22"/>
                                <w:lang w:eastAsia="ja-JP"/>
                              </w:rPr>
                              <w:t>結果用紙、インフルエン</w:t>
                            </w:r>
                            <w:r w:rsidRPr="006E7EF5">
                              <w:rPr>
                                <w:rFonts w:hint="eastAsia"/>
                                <w:b/>
                                <w:sz w:val="22"/>
                                <w:lang w:eastAsia="ja-JP"/>
                              </w:rPr>
                              <w:t>ザ</w:t>
                            </w:r>
                            <w:r w:rsidRPr="006E7EF5">
                              <w:rPr>
                                <w:b/>
                                <w:sz w:val="22"/>
                                <w:lang w:eastAsia="ja-JP"/>
                              </w:rPr>
                              <w:t>治療薬</w:t>
                            </w:r>
                            <w:r w:rsidRPr="006E7EF5">
                              <w:rPr>
                                <w:rFonts w:hint="eastAsia"/>
                                <w:b/>
                                <w:sz w:val="22"/>
                                <w:lang w:eastAsia="ja-JP"/>
                              </w:rPr>
                              <w:t>とわかる薬の</w:t>
                            </w:r>
                            <w:r w:rsidRPr="006E7EF5">
                              <w:rPr>
                                <w:b/>
                                <w:sz w:val="22"/>
                                <w:lang w:eastAsia="ja-JP"/>
                              </w:rPr>
                              <w:t>説明書等</w:t>
                            </w:r>
                            <w:r w:rsidRPr="006E7EF5">
                              <w:rPr>
                                <w:rFonts w:hint="eastAsia"/>
                                <w:b/>
                                <w:sz w:val="22"/>
                                <w:lang w:eastAsia="ja-JP"/>
                              </w:rPr>
                              <w:t>）</w:t>
                            </w:r>
                            <w:r w:rsidRPr="006E7EF5">
                              <w:rPr>
                                <w:b/>
                                <w:sz w:val="22"/>
                                <w:lang w:eastAsia="ja-JP"/>
                              </w:rPr>
                              <w:t>を添付</w:t>
                            </w:r>
                            <w:r w:rsidRPr="006E7EF5">
                              <w:rPr>
                                <w:rFonts w:hint="eastAsia"/>
                                <w:b/>
                                <w:sz w:val="22"/>
                                <w:lang w:eastAsia="ja-JP"/>
                              </w:rPr>
                              <w:t>の</w:t>
                            </w:r>
                            <w:r w:rsidRPr="006E7EF5">
                              <w:rPr>
                                <w:b/>
                                <w:sz w:val="22"/>
                                <w:lang w:eastAsia="ja-JP"/>
                              </w:rPr>
                              <w:t>上</w:t>
                            </w:r>
                            <w:r w:rsidRPr="006E7EF5">
                              <w:rPr>
                                <w:sz w:val="22"/>
                                <w:lang w:eastAsia="ja-JP"/>
                              </w:rPr>
                              <w:t>、</w:t>
                            </w:r>
                            <w:r w:rsidRPr="006E7EF5">
                              <w:rPr>
                                <w:rFonts w:hint="eastAsia"/>
                                <w:sz w:val="22"/>
                                <w:lang w:eastAsia="ja-JP"/>
                              </w:rPr>
                              <w:t>学校へご提出</w:t>
                            </w:r>
                            <w:r w:rsidRPr="006E7EF5">
                              <w:rPr>
                                <w:sz w:val="22"/>
                                <w:lang w:eastAsia="ja-JP"/>
                              </w:rPr>
                              <w:t>ください</w:t>
                            </w:r>
                            <w:r>
                              <w:rPr>
                                <w:rFonts w:hint="eastAsia"/>
                                <w:sz w:val="22"/>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71.25pt;margin-top:679.05pt;width:451.15pt;height:81.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" fillcolor="white [3201]" strokeweight=".5pt">
                <v:path arrowok="t"/>
                <v:textbox>
                  <w:txbxContent>
                    <w:p w:rsidR="006262A9" w:rsidRPr="006E7EF5" w:rsidRDefault="006262A9" w:rsidP="006262A9">
                      <w:pPr>
                        <w:pStyle w:val="a9"/>
                        <w:widowControl w:val="0"/>
                        <w:numPr>
                          <w:ilvl w:val="0"/>
                          <w:numId w:val="30"/>
                        </w:numPr>
                        <w:ind w:leftChars="0"/>
                        <w:contextualSpacing w:val="0"/>
                        <w:jc w:val="both"/>
                        <w:rPr>
                          <w:sz w:val="22"/>
                          <w:lang w:eastAsia="ja-JP"/>
                        </w:rPr>
                      </w:pPr>
                      <w:r w:rsidRPr="006E7EF5">
                        <w:rPr>
                          <w:sz w:val="22"/>
                          <w:lang w:eastAsia="ja-JP"/>
                        </w:rPr>
                        <w:t>インフルエンザに感染した場合</w:t>
                      </w:r>
                      <w:r w:rsidRPr="006E7EF5">
                        <w:rPr>
                          <w:rFonts w:hint="eastAsia"/>
                          <w:sz w:val="22"/>
                          <w:lang w:eastAsia="ja-JP"/>
                        </w:rPr>
                        <w:t>に限っては</w:t>
                      </w:r>
                      <w:r w:rsidRPr="006E7EF5">
                        <w:rPr>
                          <w:sz w:val="22"/>
                          <w:lang w:eastAsia="ja-JP"/>
                        </w:rPr>
                        <w:t>、</w:t>
                      </w:r>
                      <w:r w:rsidRPr="006E7EF5">
                        <w:rPr>
                          <w:rFonts w:hint="eastAsia"/>
                          <w:sz w:val="22"/>
                          <w:lang w:eastAsia="ja-JP"/>
                        </w:rPr>
                        <w:t>医師による登校許可書</w:t>
                      </w:r>
                      <w:r w:rsidRPr="006E7EF5">
                        <w:rPr>
                          <w:sz w:val="22"/>
                          <w:lang w:eastAsia="ja-JP"/>
                        </w:rPr>
                        <w:t>は必要ありません。</w:t>
                      </w:r>
                    </w:p>
                    <w:p w:rsidR="006262A9" w:rsidRPr="006E7EF5" w:rsidRDefault="006262A9" w:rsidP="006262A9">
                      <w:pPr>
                        <w:pStyle w:val="a9"/>
                        <w:ind w:leftChars="0" w:left="360"/>
                        <w:rPr>
                          <w:sz w:val="22"/>
                          <w:lang w:eastAsia="ja-JP"/>
                        </w:rPr>
                      </w:pPr>
                      <w:r w:rsidRPr="006E7EF5">
                        <w:rPr>
                          <w:rFonts w:hint="eastAsia"/>
                          <w:b/>
                          <w:sz w:val="22"/>
                          <w:lang w:eastAsia="ja-JP"/>
                        </w:rPr>
                        <w:t>保護者</w:t>
                      </w:r>
                      <w:r w:rsidRPr="006E7EF5">
                        <w:rPr>
                          <w:b/>
                          <w:sz w:val="22"/>
                          <w:lang w:eastAsia="ja-JP"/>
                        </w:rPr>
                        <w:t>の方で記入していただき</w:t>
                      </w:r>
                      <w:r w:rsidRPr="006E7EF5">
                        <w:rPr>
                          <w:sz w:val="22"/>
                          <w:lang w:eastAsia="ja-JP"/>
                        </w:rPr>
                        <w:t>、</w:t>
                      </w:r>
                      <w:r w:rsidRPr="006E7EF5">
                        <w:rPr>
                          <w:b/>
                          <w:sz w:val="22"/>
                          <w:lang w:eastAsia="ja-JP"/>
                        </w:rPr>
                        <w:t>インフルエンザであることが</w:t>
                      </w:r>
                      <w:r w:rsidRPr="006E7EF5">
                        <w:rPr>
                          <w:rFonts w:hint="eastAsia"/>
                          <w:b/>
                          <w:sz w:val="22"/>
                          <w:lang w:eastAsia="ja-JP"/>
                        </w:rPr>
                        <w:t>証明</w:t>
                      </w:r>
                      <w:r w:rsidRPr="006E7EF5">
                        <w:rPr>
                          <w:b/>
                          <w:sz w:val="22"/>
                          <w:lang w:eastAsia="ja-JP"/>
                        </w:rPr>
                        <w:t>できる用紙</w:t>
                      </w:r>
                      <w:r w:rsidRPr="006E7EF5">
                        <w:rPr>
                          <w:rFonts w:hint="eastAsia"/>
                          <w:b/>
                          <w:sz w:val="22"/>
                          <w:lang w:eastAsia="ja-JP"/>
                        </w:rPr>
                        <w:t>（検査</w:t>
                      </w:r>
                      <w:r w:rsidRPr="006E7EF5">
                        <w:rPr>
                          <w:b/>
                          <w:sz w:val="22"/>
                          <w:lang w:eastAsia="ja-JP"/>
                        </w:rPr>
                        <w:t>結果用紙、インフルエン</w:t>
                      </w:r>
                      <w:r w:rsidRPr="006E7EF5">
                        <w:rPr>
                          <w:rFonts w:hint="eastAsia"/>
                          <w:b/>
                          <w:sz w:val="22"/>
                          <w:lang w:eastAsia="ja-JP"/>
                        </w:rPr>
                        <w:t>ザ</w:t>
                      </w:r>
                      <w:r w:rsidRPr="006E7EF5">
                        <w:rPr>
                          <w:b/>
                          <w:sz w:val="22"/>
                          <w:lang w:eastAsia="ja-JP"/>
                        </w:rPr>
                        <w:t>治療薬</w:t>
                      </w:r>
                      <w:r w:rsidRPr="006E7EF5">
                        <w:rPr>
                          <w:rFonts w:hint="eastAsia"/>
                          <w:b/>
                          <w:sz w:val="22"/>
                          <w:lang w:eastAsia="ja-JP"/>
                        </w:rPr>
                        <w:t>とわかる薬の</w:t>
                      </w:r>
                      <w:r w:rsidRPr="006E7EF5">
                        <w:rPr>
                          <w:b/>
                          <w:sz w:val="22"/>
                          <w:lang w:eastAsia="ja-JP"/>
                        </w:rPr>
                        <w:t>説明書等</w:t>
                      </w:r>
                      <w:r w:rsidRPr="006E7EF5">
                        <w:rPr>
                          <w:rFonts w:hint="eastAsia"/>
                          <w:b/>
                          <w:sz w:val="22"/>
                          <w:lang w:eastAsia="ja-JP"/>
                        </w:rPr>
                        <w:t>）</w:t>
                      </w:r>
                      <w:r w:rsidRPr="006E7EF5">
                        <w:rPr>
                          <w:b/>
                          <w:sz w:val="22"/>
                          <w:lang w:eastAsia="ja-JP"/>
                        </w:rPr>
                        <w:t>を添付</w:t>
                      </w:r>
                      <w:r w:rsidRPr="006E7EF5">
                        <w:rPr>
                          <w:rFonts w:hint="eastAsia"/>
                          <w:b/>
                          <w:sz w:val="22"/>
                          <w:lang w:eastAsia="ja-JP"/>
                        </w:rPr>
                        <w:t>の</w:t>
                      </w:r>
                      <w:r w:rsidRPr="006E7EF5">
                        <w:rPr>
                          <w:b/>
                          <w:sz w:val="22"/>
                          <w:lang w:eastAsia="ja-JP"/>
                        </w:rPr>
                        <w:t>上</w:t>
                      </w:r>
                      <w:r w:rsidRPr="006E7EF5">
                        <w:rPr>
                          <w:sz w:val="22"/>
                          <w:lang w:eastAsia="ja-JP"/>
                        </w:rPr>
                        <w:t>、</w:t>
                      </w:r>
                      <w:r w:rsidRPr="006E7EF5">
                        <w:rPr>
                          <w:rFonts w:hint="eastAsia"/>
                          <w:sz w:val="22"/>
                          <w:lang w:eastAsia="ja-JP"/>
                        </w:rPr>
                        <w:t>学校へご提出</w:t>
                      </w:r>
                      <w:r w:rsidRPr="006E7EF5">
                        <w:rPr>
                          <w:sz w:val="22"/>
                          <w:lang w:eastAsia="ja-JP"/>
                        </w:rPr>
                        <w:t>ください</w:t>
                      </w:r>
                      <w:r>
                        <w:rPr>
                          <w:rFonts w:hint="eastAsia"/>
                          <w:sz w:val="22"/>
                          <w:lang w:eastAsia="ja-JP"/>
                        </w:rPr>
                        <w:t>。</w:t>
                      </w:r>
                    </w:p>
                  </w:txbxContent>
                </v:textbox>
              </v:shape>
            </w:pict>
          </mc:Fallback>
        </mc:AlternateContent>
      </w:r>
    </w:p>
    <w:p w:rsidR="006262A9" w:rsidRDefault="006262A9" w:rsidP="00A3269D">
      <w:pPr>
        <w:spacing w:line="240" w:lineRule="exact"/>
        <w:ind w:left="209" w:hangingChars="1" w:hanging="1"/>
        <w:jc w:val="both"/>
        <w:rPr>
          <w:sz w:val="14"/>
          <w:szCs w:val="14"/>
          <w:lang w:eastAsia="ja-JP"/>
        </w:rPr>
      </w:pPr>
    </w:p>
    <w:p w:rsidR="00777680" w:rsidRDefault="00094A38" w:rsidP="00100CDE">
      <w:pPr>
        <w:ind w:leftChars="0" w:left="0"/>
        <w:rPr>
          <w:color w:val="auto"/>
          <w:sz w:val="56"/>
          <w:szCs w:val="56"/>
          <w:lang w:eastAsia="ja-JP"/>
        </w:rPr>
      </w:pPr>
      <w:bookmarkStart w:id="1" w:name="_Hlk32828124"/>
      <w:r w:rsidRPr="00F6367C">
        <w:rPr>
          <w:rFonts w:hAnsi="游明朝" w:cs="Times New Roman" w:hint="eastAsia"/>
          <w:noProof/>
          <w:color w:val="FF0000"/>
          <w:kern w:val="2"/>
          <w:sz w:val="24"/>
          <w:szCs w:val="22"/>
          <w:u w:val="wave"/>
          <w:lang w:eastAsia="ja-JP"/>
        </w:rPr>
        <mc:AlternateContent>
          <mc:Choice Requires="wps">
            <w:drawing>
              <wp:anchor distT="0" distB="0" distL="114300" distR="114300" simplePos="0" relativeHeight="251743232" behindDoc="0" locked="0" layoutInCell="1" allowOverlap="1" wp14:anchorId="3E50F31B" wp14:editId="428B1F76">
                <wp:simplePos x="0" y="0"/>
                <wp:positionH relativeFrom="margin">
                  <wp:align>center</wp:align>
                </wp:positionH>
                <wp:positionV relativeFrom="paragraph">
                  <wp:posOffset>215900</wp:posOffset>
                </wp:positionV>
                <wp:extent cx="6090285" cy="7702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90285" cy="770255"/>
                        </a:xfrm>
                        <a:prstGeom prst="rect">
                          <a:avLst/>
                        </a:prstGeom>
                        <a:noFill/>
                        <a:ln w="6350">
                          <a:noFill/>
                        </a:ln>
                        <a:effectLst/>
                      </wps:spPr>
                      <wps:txbx>
                        <w:txbxContent>
                          <w:p w:rsidR="00B64A10" w:rsidRPr="008E0241" w:rsidRDefault="00094A38" w:rsidP="00094A38">
                            <w:pPr>
                              <w:widowControl w:val="0"/>
                              <w:spacing w:line="400" w:lineRule="exact"/>
                              <w:ind w:leftChars="0" w:left="248" w:hangingChars="100" w:hanging="248"/>
                              <w:jc w:val="both"/>
                              <w:rPr>
                                <w:b/>
                                <w:color w:val="000000" w:themeColor="text1"/>
                                <w:sz w:val="21"/>
                                <w:lang w:eastAsia="ja-JP"/>
                              </w:rPr>
                            </w:pPr>
                            <w:r w:rsidRPr="008E0241">
                              <w:rPr>
                                <w:rFonts w:asciiTheme="minorEastAsia" w:hAnsiTheme="minorEastAsia" w:hint="eastAsia"/>
                                <w:color w:val="000000" w:themeColor="text1"/>
                                <w:sz w:val="24"/>
                                <w:lang w:eastAsia="ja-JP"/>
                              </w:rPr>
                              <w:t>※</w:t>
                            </w:r>
                            <w:r w:rsidR="00CE5AD9" w:rsidRPr="008E0241">
                              <w:rPr>
                                <w:rFonts w:asciiTheme="minorEastAsia" w:hAnsiTheme="minorEastAsia" w:hint="eastAsia"/>
                                <w:color w:val="000000" w:themeColor="text1"/>
                                <w:sz w:val="24"/>
                                <w:lang w:eastAsia="ja-JP"/>
                              </w:rPr>
                              <w:t>「</w:t>
                            </w:r>
                            <w:r w:rsidR="00CB34F9" w:rsidRPr="008E0241">
                              <w:rPr>
                                <w:rFonts w:asciiTheme="minorEastAsia" w:hAnsiTheme="minorEastAsia" w:hint="eastAsia"/>
                                <w:color w:val="000000" w:themeColor="text1"/>
                                <w:sz w:val="24"/>
                                <w:lang w:eastAsia="ja-JP"/>
                              </w:rPr>
                              <w:t>医師</w:t>
                            </w:r>
                            <w:r w:rsidR="006E6051" w:rsidRPr="008E0241">
                              <w:rPr>
                                <w:rFonts w:asciiTheme="minorEastAsia" w:hAnsiTheme="minorEastAsia" w:hint="eastAsia"/>
                                <w:color w:val="000000" w:themeColor="text1"/>
                                <w:sz w:val="24"/>
                                <w:lang w:eastAsia="ja-JP"/>
                              </w:rPr>
                              <w:t>の所見</w:t>
                            </w:r>
                            <w:r w:rsidR="00CE5AD9" w:rsidRPr="008E0241">
                              <w:rPr>
                                <w:rFonts w:asciiTheme="minorEastAsia" w:hAnsiTheme="minorEastAsia" w:hint="eastAsia"/>
                                <w:color w:val="000000" w:themeColor="text1"/>
                                <w:sz w:val="24"/>
                                <w:lang w:eastAsia="ja-JP"/>
                              </w:rPr>
                              <w:t>」</w:t>
                            </w:r>
                            <w:r w:rsidR="00CB34F9" w:rsidRPr="008E0241">
                              <w:rPr>
                                <w:rFonts w:asciiTheme="minorEastAsia" w:hAnsiTheme="minorEastAsia" w:hint="eastAsia"/>
                                <w:color w:val="000000" w:themeColor="text1"/>
                                <w:sz w:val="24"/>
                                <w:lang w:eastAsia="ja-JP"/>
                              </w:rPr>
                              <w:t>欄につきましては</w:t>
                            </w:r>
                            <w:r w:rsidR="00CE5AD9" w:rsidRPr="008E0241">
                              <w:rPr>
                                <w:rFonts w:asciiTheme="minorEastAsia" w:hAnsiTheme="minorEastAsia" w:hint="eastAsia"/>
                                <w:color w:val="000000" w:themeColor="text1"/>
                                <w:sz w:val="24"/>
                                <w:lang w:eastAsia="ja-JP"/>
                              </w:rPr>
                              <w:t>、</w:t>
                            </w:r>
                            <w:r w:rsidR="00CB34F9" w:rsidRPr="008E0241">
                              <w:rPr>
                                <w:rFonts w:asciiTheme="minorEastAsia" w:hAnsiTheme="minorEastAsia" w:hint="eastAsia"/>
                                <w:color w:val="000000" w:themeColor="text1"/>
                                <w:sz w:val="24"/>
                                <w:lang w:eastAsia="ja-JP"/>
                              </w:rPr>
                              <w:t>医療機関にて</w:t>
                            </w:r>
                            <w:r w:rsidR="00FC6F10" w:rsidRPr="008E0241">
                              <w:rPr>
                                <w:rFonts w:asciiTheme="minorEastAsia" w:hAnsiTheme="minorEastAsia" w:hint="eastAsia"/>
                                <w:color w:val="000000" w:themeColor="text1"/>
                                <w:sz w:val="24"/>
                                <w:lang w:eastAsia="ja-JP"/>
                              </w:rPr>
                              <w:t>御記入いただき</w:t>
                            </w:r>
                            <w:r w:rsidR="00B64A10" w:rsidRPr="008E0241">
                              <w:rPr>
                                <w:rFonts w:asciiTheme="minorEastAsia" w:hAnsiTheme="minorEastAsia" w:hint="eastAsia"/>
                                <w:color w:val="000000" w:themeColor="text1"/>
                                <w:sz w:val="24"/>
                                <w:lang w:eastAsia="ja-JP"/>
                              </w:rPr>
                              <w:t>ますようお願いします。</w:t>
                            </w:r>
                            <w:bookmarkStart w:id="2" w:name="_GoBack"/>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0F31B" id="_x0000_s1030" type="#_x0000_t202" style="position:absolute;margin-left:0;margin-top:17pt;width:479.55pt;height:60.65pt;z-index:251743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" filled="f" stroked="f" strokeweight=".5pt">
                <v:textbox>
                  <w:txbxContent>
                    <w:p w:rsidR="00B64A10" w:rsidRPr="008E0241" w:rsidRDefault="00094A38" w:rsidP="00094A38">
                      <w:pPr>
                        <w:widowControl w:val="0"/>
                        <w:spacing w:line="400" w:lineRule="exact"/>
                        <w:ind w:leftChars="0" w:left="248" w:hangingChars="100" w:hanging="248"/>
                        <w:jc w:val="both"/>
                        <w:rPr>
                          <w:b/>
                          <w:color w:val="000000" w:themeColor="text1"/>
                          <w:sz w:val="21"/>
                          <w:lang w:eastAsia="ja-JP"/>
                        </w:rPr>
                      </w:pPr>
                      <w:r w:rsidRPr="008E0241">
                        <w:rPr>
                          <w:rFonts w:asciiTheme="minorEastAsia" w:hAnsiTheme="minorEastAsia" w:hint="eastAsia"/>
                          <w:color w:val="000000" w:themeColor="text1"/>
                          <w:sz w:val="24"/>
                          <w:lang w:eastAsia="ja-JP"/>
                        </w:rPr>
                        <w:t>※</w:t>
                      </w:r>
                      <w:r w:rsidR="00CE5AD9" w:rsidRPr="008E0241">
                        <w:rPr>
                          <w:rFonts w:asciiTheme="minorEastAsia" w:hAnsiTheme="minorEastAsia" w:hint="eastAsia"/>
                          <w:color w:val="000000" w:themeColor="text1"/>
                          <w:sz w:val="24"/>
                          <w:lang w:eastAsia="ja-JP"/>
                        </w:rPr>
                        <w:t>「</w:t>
                      </w:r>
                      <w:r w:rsidR="00CB34F9" w:rsidRPr="008E0241">
                        <w:rPr>
                          <w:rFonts w:asciiTheme="minorEastAsia" w:hAnsiTheme="minorEastAsia" w:hint="eastAsia"/>
                          <w:color w:val="000000" w:themeColor="text1"/>
                          <w:sz w:val="24"/>
                          <w:lang w:eastAsia="ja-JP"/>
                        </w:rPr>
                        <w:t>医師</w:t>
                      </w:r>
                      <w:r w:rsidR="006E6051" w:rsidRPr="008E0241">
                        <w:rPr>
                          <w:rFonts w:asciiTheme="minorEastAsia" w:hAnsiTheme="minorEastAsia" w:hint="eastAsia"/>
                          <w:color w:val="000000" w:themeColor="text1"/>
                          <w:sz w:val="24"/>
                          <w:lang w:eastAsia="ja-JP"/>
                        </w:rPr>
                        <w:t>の所見</w:t>
                      </w:r>
                      <w:r w:rsidR="00CE5AD9" w:rsidRPr="008E0241">
                        <w:rPr>
                          <w:rFonts w:asciiTheme="minorEastAsia" w:hAnsiTheme="minorEastAsia" w:hint="eastAsia"/>
                          <w:color w:val="000000" w:themeColor="text1"/>
                          <w:sz w:val="24"/>
                          <w:lang w:eastAsia="ja-JP"/>
                        </w:rPr>
                        <w:t>」</w:t>
                      </w:r>
                      <w:r w:rsidR="00CB34F9" w:rsidRPr="008E0241">
                        <w:rPr>
                          <w:rFonts w:asciiTheme="minorEastAsia" w:hAnsiTheme="minorEastAsia" w:hint="eastAsia"/>
                          <w:color w:val="000000" w:themeColor="text1"/>
                          <w:sz w:val="24"/>
                          <w:lang w:eastAsia="ja-JP"/>
                        </w:rPr>
                        <w:t>欄につきましては</w:t>
                      </w:r>
                      <w:r w:rsidR="00CE5AD9" w:rsidRPr="008E0241">
                        <w:rPr>
                          <w:rFonts w:asciiTheme="minorEastAsia" w:hAnsiTheme="minorEastAsia" w:hint="eastAsia"/>
                          <w:color w:val="000000" w:themeColor="text1"/>
                          <w:sz w:val="24"/>
                          <w:lang w:eastAsia="ja-JP"/>
                        </w:rPr>
                        <w:t>、</w:t>
                      </w:r>
                      <w:r w:rsidR="00CB34F9" w:rsidRPr="008E0241">
                        <w:rPr>
                          <w:rFonts w:asciiTheme="minorEastAsia" w:hAnsiTheme="minorEastAsia" w:hint="eastAsia"/>
                          <w:color w:val="000000" w:themeColor="text1"/>
                          <w:sz w:val="24"/>
                          <w:lang w:eastAsia="ja-JP"/>
                        </w:rPr>
                        <w:t>医療機関にて</w:t>
                      </w:r>
                      <w:r w:rsidR="00FC6F10" w:rsidRPr="008E0241">
                        <w:rPr>
                          <w:rFonts w:asciiTheme="minorEastAsia" w:hAnsiTheme="minorEastAsia" w:hint="eastAsia"/>
                          <w:color w:val="000000" w:themeColor="text1"/>
                          <w:sz w:val="24"/>
                          <w:lang w:eastAsia="ja-JP"/>
                        </w:rPr>
                        <w:t>御記入いただき</w:t>
                      </w:r>
                      <w:r w:rsidR="00B64A10" w:rsidRPr="008E0241">
                        <w:rPr>
                          <w:rFonts w:asciiTheme="minorEastAsia" w:hAnsiTheme="minorEastAsia" w:hint="eastAsia"/>
                          <w:color w:val="000000" w:themeColor="text1"/>
                          <w:sz w:val="24"/>
                          <w:lang w:eastAsia="ja-JP"/>
                        </w:rPr>
                        <w:t>ますようお願いします。</w:t>
                      </w:r>
                      <w:bookmarkStart w:id="3" w:name="_GoBack"/>
                      <w:bookmarkEnd w:id="3"/>
                    </w:p>
                  </w:txbxContent>
                </v:textbox>
                <w10:wrap anchorx="margin"/>
              </v:shape>
            </w:pict>
          </mc:Fallback>
        </mc:AlternateContent>
      </w:r>
    </w:p>
    <w:bookmarkEnd w:id="1"/>
    <w:p w:rsidR="004C4F25" w:rsidRPr="00F6367C" w:rsidRDefault="004C4F25" w:rsidP="00C31A61">
      <w:pPr>
        <w:widowControl w:val="0"/>
        <w:ind w:leftChars="0" w:left="0"/>
        <w:rPr>
          <w:rFonts w:ascii="ＭＳ ゴシック" w:eastAsia="ＭＳ ゴシック" w:hAnsi="ＭＳ ゴシック" w:cs="Times New Roman"/>
          <w:color w:val="FF0000"/>
          <w:kern w:val="2"/>
          <w:sz w:val="28"/>
          <w:szCs w:val="28"/>
          <w:lang w:eastAsia="ja-JP"/>
        </w:rPr>
      </w:pPr>
    </w:p>
    <w:sectPr w:rsidR="004C4F25" w:rsidRPr="00F6367C" w:rsidSect="004C6002">
      <w:type w:val="continuous"/>
      <w:pgSz w:w="11906" w:h="16838" w:code="9"/>
      <w:pgMar w:top="1418" w:right="1134" w:bottom="1134" w:left="1418" w:header="0" w:footer="567" w:gutter="0"/>
      <w:cols w:space="425"/>
      <w:vAlign w:val="center"/>
      <w:docGrid w:type="linesAndChars" w:linePitch="325" w:charSpace="1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4F0" w:rsidRDefault="007264F0" w:rsidP="00184D41">
      <w:pPr>
        <w:ind w:left="200"/>
      </w:pPr>
      <w:r>
        <w:separator/>
      </w:r>
    </w:p>
  </w:endnote>
  <w:endnote w:type="continuationSeparator" w:id="0">
    <w:p w:rsidR="007264F0" w:rsidRDefault="007264F0" w:rsidP="00184D41">
      <w:pPr>
        <w:ind w:left="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5F" w:rsidRDefault="003E0F5F" w:rsidP="003F3740">
    <w:pPr>
      <w:pStyle w:val="a5"/>
      <w:ind w:left="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5F" w:rsidRDefault="003E0F5F" w:rsidP="00184D41">
    <w:pPr>
      <w:pStyle w:val="a5"/>
      <w:ind w:left="200"/>
      <w:jc w:val="center"/>
    </w:pPr>
  </w:p>
  <w:p w:rsidR="003E0F5F" w:rsidRDefault="003E0F5F" w:rsidP="00146DAE">
    <w:pPr>
      <w:pStyle w:val="a5"/>
      <w:ind w:left="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5F" w:rsidRDefault="003E0F5F" w:rsidP="003F3740">
    <w:pPr>
      <w:pStyle w:val="a5"/>
      <w:ind w:left="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4F0" w:rsidRDefault="007264F0" w:rsidP="00184D41">
      <w:pPr>
        <w:ind w:left="200"/>
      </w:pPr>
      <w:r>
        <w:separator/>
      </w:r>
    </w:p>
  </w:footnote>
  <w:footnote w:type="continuationSeparator" w:id="0">
    <w:p w:rsidR="007264F0" w:rsidRDefault="007264F0" w:rsidP="00184D41">
      <w:pPr>
        <w:ind w:left="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5F" w:rsidRDefault="003E0F5F" w:rsidP="003F3740">
    <w:pPr>
      <w:pStyle w:val="a3"/>
      <w:ind w:left="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5F" w:rsidRDefault="003E0F5F" w:rsidP="00146DAE">
    <w:pPr>
      <w:pStyle w:val="a3"/>
      <w:ind w:left="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5F" w:rsidRDefault="003E0F5F" w:rsidP="003F3740">
    <w:pPr>
      <w:pStyle w:val="a3"/>
      <w:ind w:left="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FC4"/>
    <w:multiLevelType w:val="hybridMultilevel"/>
    <w:tmpl w:val="5BFA17CE"/>
    <w:lvl w:ilvl="0" w:tplc="93746956">
      <w:start w:val="1"/>
      <w:numFmt w:val="decimal"/>
      <w:lvlText w:val="(%1)"/>
      <w:lvlJc w:val="left"/>
      <w:pPr>
        <w:tabs>
          <w:tab w:val="num" w:pos="502"/>
        </w:tabs>
        <w:ind w:left="502" w:hanging="360"/>
      </w:pPr>
      <w:rPr>
        <w:rFonts w:ascii="Times New Roman" w:eastAsia="ＭＳ 明朝" w:hAnsi="Times New Roman" w:cs="Times New Roman"/>
      </w:rPr>
    </w:lvl>
    <w:lvl w:ilvl="1" w:tplc="566CE538">
      <w:start w:val="1"/>
      <w:numFmt w:val="aiueoFullWidth"/>
      <w:lvlText w:val="%2"/>
      <w:lvlJc w:val="left"/>
      <w:pPr>
        <w:tabs>
          <w:tab w:val="num" w:pos="982"/>
        </w:tabs>
        <w:ind w:left="982" w:hanging="420"/>
      </w:pPr>
      <w:rPr>
        <w:rFonts w:cs="Times New Roman" w:hint="eastAsia"/>
      </w:rPr>
    </w:lvl>
    <w:lvl w:ilvl="2" w:tplc="02C0E616">
      <w:start w:val="1"/>
      <w:numFmt w:val="aiueoFullWidth"/>
      <w:lvlText w:val="%3"/>
      <w:lvlJc w:val="left"/>
      <w:pPr>
        <w:tabs>
          <w:tab w:val="num" w:pos="786"/>
        </w:tabs>
        <w:ind w:left="786" w:hanging="360"/>
      </w:pPr>
      <w:rPr>
        <w:rFonts w:cs="Times New Roman" w:hint="default"/>
      </w:rPr>
    </w:lvl>
    <w:lvl w:ilvl="3" w:tplc="0409000F" w:tentative="1">
      <w:start w:val="1"/>
      <w:numFmt w:val="decimal"/>
      <w:lvlText w:val="%4."/>
      <w:lvlJc w:val="left"/>
      <w:pPr>
        <w:tabs>
          <w:tab w:val="num" w:pos="1822"/>
        </w:tabs>
        <w:ind w:left="1822" w:hanging="420"/>
      </w:pPr>
      <w:rPr>
        <w:rFonts w:cs="Times New Roman"/>
      </w:rPr>
    </w:lvl>
    <w:lvl w:ilvl="4" w:tplc="04090017" w:tentative="1">
      <w:start w:val="1"/>
      <w:numFmt w:val="aiueoFullWidth"/>
      <w:lvlText w:val="(%5)"/>
      <w:lvlJc w:val="left"/>
      <w:pPr>
        <w:tabs>
          <w:tab w:val="num" w:pos="2242"/>
        </w:tabs>
        <w:ind w:left="2242" w:hanging="420"/>
      </w:pPr>
      <w:rPr>
        <w:rFonts w:cs="Times New Roman"/>
      </w:rPr>
    </w:lvl>
    <w:lvl w:ilvl="5" w:tplc="04090011" w:tentative="1">
      <w:start w:val="1"/>
      <w:numFmt w:val="decimalEnclosedCircle"/>
      <w:lvlText w:val="%6"/>
      <w:lvlJc w:val="lef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7" w:tentative="1">
      <w:start w:val="1"/>
      <w:numFmt w:val="aiueoFullWidth"/>
      <w:lvlText w:val="(%8)"/>
      <w:lvlJc w:val="left"/>
      <w:pPr>
        <w:tabs>
          <w:tab w:val="num" w:pos="3502"/>
        </w:tabs>
        <w:ind w:left="3502" w:hanging="420"/>
      </w:pPr>
      <w:rPr>
        <w:rFonts w:cs="Times New Roman"/>
      </w:rPr>
    </w:lvl>
    <w:lvl w:ilvl="8" w:tplc="04090011" w:tentative="1">
      <w:start w:val="1"/>
      <w:numFmt w:val="decimalEnclosedCircle"/>
      <w:lvlText w:val="%9"/>
      <w:lvlJc w:val="left"/>
      <w:pPr>
        <w:tabs>
          <w:tab w:val="num" w:pos="3922"/>
        </w:tabs>
        <w:ind w:left="3922" w:hanging="420"/>
      </w:pPr>
      <w:rPr>
        <w:rFonts w:cs="Times New Roman"/>
      </w:rPr>
    </w:lvl>
  </w:abstractNum>
  <w:abstractNum w:abstractNumId="1" w15:restartNumberingAfterBreak="0">
    <w:nsid w:val="01DA3C3D"/>
    <w:multiLevelType w:val="hybridMultilevel"/>
    <w:tmpl w:val="4A10B46A"/>
    <w:lvl w:ilvl="0" w:tplc="81529478">
      <w:start w:val="1"/>
      <w:numFmt w:val="aiueo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06E6EA6"/>
    <w:multiLevelType w:val="hybridMultilevel"/>
    <w:tmpl w:val="5F18B634"/>
    <w:lvl w:ilvl="0" w:tplc="BA3287D4">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1FC11CD"/>
    <w:multiLevelType w:val="hybridMultilevel"/>
    <w:tmpl w:val="2B907E92"/>
    <w:lvl w:ilvl="0" w:tplc="E07C933A">
      <w:start w:val="1"/>
      <w:numFmt w:val="aiueoFullWidth"/>
      <w:lvlText w:val="(%1)"/>
      <w:lvlJc w:val="left"/>
      <w:pPr>
        <w:tabs>
          <w:tab w:val="num" w:pos="607"/>
        </w:tabs>
        <w:ind w:left="607" w:hanging="465"/>
      </w:pPr>
      <w:rPr>
        <w:rFonts w:cs="Times New Roman" w:hint="default"/>
      </w:rPr>
    </w:lvl>
    <w:lvl w:ilvl="1" w:tplc="04090017" w:tentative="1">
      <w:start w:val="1"/>
      <w:numFmt w:val="aiueoFullWidth"/>
      <w:lvlText w:val="(%2)"/>
      <w:lvlJc w:val="left"/>
      <w:pPr>
        <w:tabs>
          <w:tab w:val="num" w:pos="142"/>
        </w:tabs>
        <w:ind w:left="142" w:hanging="420"/>
      </w:pPr>
      <w:rPr>
        <w:rFonts w:cs="Times New Roman"/>
      </w:rPr>
    </w:lvl>
    <w:lvl w:ilvl="2" w:tplc="04090011" w:tentative="1">
      <w:start w:val="1"/>
      <w:numFmt w:val="decimalEnclosedCircle"/>
      <w:lvlText w:val="%3"/>
      <w:lvlJc w:val="left"/>
      <w:pPr>
        <w:tabs>
          <w:tab w:val="num" w:pos="562"/>
        </w:tabs>
        <w:ind w:left="562" w:hanging="420"/>
      </w:pPr>
      <w:rPr>
        <w:rFonts w:cs="Times New Roman"/>
      </w:rPr>
    </w:lvl>
    <w:lvl w:ilvl="3" w:tplc="0409000F" w:tentative="1">
      <w:start w:val="1"/>
      <w:numFmt w:val="decimal"/>
      <w:lvlText w:val="%4."/>
      <w:lvlJc w:val="left"/>
      <w:pPr>
        <w:tabs>
          <w:tab w:val="num" w:pos="982"/>
        </w:tabs>
        <w:ind w:left="982" w:hanging="420"/>
      </w:pPr>
      <w:rPr>
        <w:rFonts w:cs="Times New Roman"/>
      </w:rPr>
    </w:lvl>
    <w:lvl w:ilvl="4" w:tplc="04090017" w:tentative="1">
      <w:start w:val="1"/>
      <w:numFmt w:val="aiueoFullWidth"/>
      <w:lvlText w:val="(%5)"/>
      <w:lvlJc w:val="left"/>
      <w:pPr>
        <w:tabs>
          <w:tab w:val="num" w:pos="1402"/>
        </w:tabs>
        <w:ind w:left="1402" w:hanging="420"/>
      </w:pPr>
      <w:rPr>
        <w:rFonts w:cs="Times New Roman"/>
      </w:rPr>
    </w:lvl>
    <w:lvl w:ilvl="5" w:tplc="04090011" w:tentative="1">
      <w:start w:val="1"/>
      <w:numFmt w:val="decimalEnclosedCircle"/>
      <w:lvlText w:val="%6"/>
      <w:lvlJc w:val="left"/>
      <w:pPr>
        <w:tabs>
          <w:tab w:val="num" w:pos="1822"/>
        </w:tabs>
        <w:ind w:left="1822" w:hanging="420"/>
      </w:pPr>
      <w:rPr>
        <w:rFonts w:cs="Times New Roman"/>
      </w:rPr>
    </w:lvl>
    <w:lvl w:ilvl="6" w:tplc="0409000F" w:tentative="1">
      <w:start w:val="1"/>
      <w:numFmt w:val="decimal"/>
      <w:lvlText w:val="%7."/>
      <w:lvlJc w:val="left"/>
      <w:pPr>
        <w:tabs>
          <w:tab w:val="num" w:pos="2242"/>
        </w:tabs>
        <w:ind w:left="2242" w:hanging="420"/>
      </w:pPr>
      <w:rPr>
        <w:rFonts w:cs="Times New Roman"/>
      </w:rPr>
    </w:lvl>
    <w:lvl w:ilvl="7" w:tplc="04090017" w:tentative="1">
      <w:start w:val="1"/>
      <w:numFmt w:val="aiueoFullWidth"/>
      <w:lvlText w:val="(%8)"/>
      <w:lvlJc w:val="left"/>
      <w:pPr>
        <w:tabs>
          <w:tab w:val="num" w:pos="2662"/>
        </w:tabs>
        <w:ind w:left="2662" w:hanging="420"/>
      </w:pPr>
      <w:rPr>
        <w:rFonts w:cs="Times New Roman"/>
      </w:rPr>
    </w:lvl>
    <w:lvl w:ilvl="8" w:tplc="04090011" w:tentative="1">
      <w:start w:val="1"/>
      <w:numFmt w:val="decimalEnclosedCircle"/>
      <w:lvlText w:val="%9"/>
      <w:lvlJc w:val="left"/>
      <w:pPr>
        <w:tabs>
          <w:tab w:val="num" w:pos="3082"/>
        </w:tabs>
        <w:ind w:left="3082" w:hanging="420"/>
      </w:pPr>
      <w:rPr>
        <w:rFonts w:cs="Times New Roman"/>
      </w:rPr>
    </w:lvl>
  </w:abstractNum>
  <w:abstractNum w:abstractNumId="4" w15:restartNumberingAfterBreak="0">
    <w:nsid w:val="15D302A6"/>
    <w:multiLevelType w:val="hybridMultilevel"/>
    <w:tmpl w:val="CCF094F8"/>
    <w:lvl w:ilvl="0" w:tplc="81529478">
      <w:start w:val="1"/>
      <w:numFmt w:val="aiueo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9074EEA"/>
    <w:multiLevelType w:val="hybridMultilevel"/>
    <w:tmpl w:val="15885368"/>
    <w:lvl w:ilvl="0" w:tplc="E07C933A">
      <w:start w:val="1"/>
      <w:numFmt w:val="aiueoFullWidth"/>
      <w:lvlText w:val="(%1)"/>
      <w:lvlJc w:val="left"/>
      <w:pPr>
        <w:tabs>
          <w:tab w:val="num" w:pos="1175"/>
        </w:tabs>
        <w:ind w:left="1175" w:hanging="465"/>
      </w:pPr>
      <w:rPr>
        <w:rFonts w:cs="Times New Roman" w:hint="default"/>
      </w:rPr>
    </w:lvl>
    <w:lvl w:ilvl="1" w:tplc="04090017" w:tentative="1">
      <w:start w:val="1"/>
      <w:numFmt w:val="aiueoFullWidth"/>
      <w:lvlText w:val="(%2)"/>
      <w:lvlJc w:val="left"/>
      <w:pPr>
        <w:tabs>
          <w:tab w:val="num" w:pos="1550"/>
        </w:tabs>
        <w:ind w:left="1550" w:hanging="420"/>
      </w:pPr>
      <w:rPr>
        <w:rFonts w:cs="Times New Roman"/>
      </w:rPr>
    </w:lvl>
    <w:lvl w:ilvl="2" w:tplc="04090011" w:tentative="1">
      <w:start w:val="1"/>
      <w:numFmt w:val="decimalEnclosedCircle"/>
      <w:lvlText w:val="%3"/>
      <w:lvlJc w:val="left"/>
      <w:pPr>
        <w:tabs>
          <w:tab w:val="num" w:pos="1970"/>
        </w:tabs>
        <w:ind w:left="1970" w:hanging="420"/>
      </w:pPr>
      <w:rPr>
        <w:rFonts w:cs="Times New Roman"/>
      </w:rPr>
    </w:lvl>
    <w:lvl w:ilvl="3" w:tplc="0409000F" w:tentative="1">
      <w:start w:val="1"/>
      <w:numFmt w:val="decimal"/>
      <w:lvlText w:val="%4."/>
      <w:lvlJc w:val="left"/>
      <w:pPr>
        <w:tabs>
          <w:tab w:val="num" w:pos="2390"/>
        </w:tabs>
        <w:ind w:left="2390" w:hanging="420"/>
      </w:pPr>
      <w:rPr>
        <w:rFonts w:cs="Times New Roman"/>
      </w:rPr>
    </w:lvl>
    <w:lvl w:ilvl="4" w:tplc="04090017" w:tentative="1">
      <w:start w:val="1"/>
      <w:numFmt w:val="aiueoFullWidth"/>
      <w:lvlText w:val="(%5)"/>
      <w:lvlJc w:val="left"/>
      <w:pPr>
        <w:tabs>
          <w:tab w:val="num" w:pos="2810"/>
        </w:tabs>
        <w:ind w:left="2810" w:hanging="420"/>
      </w:pPr>
      <w:rPr>
        <w:rFonts w:cs="Times New Roman"/>
      </w:rPr>
    </w:lvl>
    <w:lvl w:ilvl="5" w:tplc="04090011" w:tentative="1">
      <w:start w:val="1"/>
      <w:numFmt w:val="decimalEnclosedCircle"/>
      <w:lvlText w:val="%6"/>
      <w:lvlJc w:val="left"/>
      <w:pPr>
        <w:tabs>
          <w:tab w:val="num" w:pos="3230"/>
        </w:tabs>
        <w:ind w:left="3230" w:hanging="420"/>
      </w:pPr>
      <w:rPr>
        <w:rFonts w:cs="Times New Roman"/>
      </w:rPr>
    </w:lvl>
    <w:lvl w:ilvl="6" w:tplc="0409000F" w:tentative="1">
      <w:start w:val="1"/>
      <w:numFmt w:val="decimal"/>
      <w:lvlText w:val="%7."/>
      <w:lvlJc w:val="left"/>
      <w:pPr>
        <w:tabs>
          <w:tab w:val="num" w:pos="3650"/>
        </w:tabs>
        <w:ind w:left="3650" w:hanging="420"/>
      </w:pPr>
      <w:rPr>
        <w:rFonts w:cs="Times New Roman"/>
      </w:rPr>
    </w:lvl>
    <w:lvl w:ilvl="7" w:tplc="04090017" w:tentative="1">
      <w:start w:val="1"/>
      <w:numFmt w:val="aiueoFullWidth"/>
      <w:lvlText w:val="(%8)"/>
      <w:lvlJc w:val="left"/>
      <w:pPr>
        <w:tabs>
          <w:tab w:val="num" w:pos="4070"/>
        </w:tabs>
        <w:ind w:left="4070" w:hanging="420"/>
      </w:pPr>
      <w:rPr>
        <w:rFonts w:cs="Times New Roman"/>
      </w:rPr>
    </w:lvl>
    <w:lvl w:ilvl="8" w:tplc="04090011" w:tentative="1">
      <w:start w:val="1"/>
      <w:numFmt w:val="decimalEnclosedCircle"/>
      <w:lvlText w:val="%9"/>
      <w:lvlJc w:val="left"/>
      <w:pPr>
        <w:tabs>
          <w:tab w:val="num" w:pos="4490"/>
        </w:tabs>
        <w:ind w:left="4490" w:hanging="420"/>
      </w:pPr>
      <w:rPr>
        <w:rFonts w:cs="Times New Roman"/>
      </w:rPr>
    </w:lvl>
  </w:abstractNum>
  <w:abstractNum w:abstractNumId="6" w15:restartNumberingAfterBreak="0">
    <w:nsid w:val="1C4F2D7E"/>
    <w:multiLevelType w:val="hybridMultilevel"/>
    <w:tmpl w:val="14B4BC86"/>
    <w:lvl w:ilvl="0" w:tplc="18A28862">
      <w:start w:val="1"/>
      <w:numFmt w:val="aiueo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D5E4751"/>
    <w:multiLevelType w:val="hybridMultilevel"/>
    <w:tmpl w:val="8E224A98"/>
    <w:lvl w:ilvl="0" w:tplc="DFE63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861EB4"/>
    <w:multiLevelType w:val="hybridMultilevel"/>
    <w:tmpl w:val="42C4D1CE"/>
    <w:lvl w:ilvl="0" w:tplc="E07C933A">
      <w:start w:val="1"/>
      <w:numFmt w:val="aiueoFullWidth"/>
      <w:lvlText w:val="(%1)"/>
      <w:lvlJc w:val="left"/>
      <w:pPr>
        <w:tabs>
          <w:tab w:val="num" w:pos="885"/>
        </w:tabs>
        <w:ind w:left="885" w:hanging="465"/>
      </w:pPr>
      <w:rPr>
        <w:rFonts w:cs="Times New Roman" w:hint="default"/>
      </w:rPr>
    </w:lvl>
    <w:lvl w:ilvl="1" w:tplc="04090017" w:tentative="1">
      <w:start w:val="1"/>
      <w:numFmt w:val="aiueoFullWidth"/>
      <w:lvlText w:val="(%2)"/>
      <w:lvlJc w:val="left"/>
      <w:pPr>
        <w:tabs>
          <w:tab w:val="num" w:pos="420"/>
        </w:tabs>
        <w:ind w:left="420" w:hanging="420"/>
      </w:pPr>
      <w:rPr>
        <w:rFonts w:cs="Times New Roman"/>
      </w:rPr>
    </w:lvl>
    <w:lvl w:ilvl="2" w:tplc="04090011" w:tentative="1">
      <w:start w:val="1"/>
      <w:numFmt w:val="decimalEnclosedCircle"/>
      <w:lvlText w:val="%3"/>
      <w:lvlJc w:val="left"/>
      <w:pPr>
        <w:tabs>
          <w:tab w:val="num" w:pos="840"/>
        </w:tabs>
        <w:ind w:left="840" w:hanging="420"/>
      </w:pPr>
      <w:rPr>
        <w:rFonts w:cs="Times New Roman"/>
      </w:rPr>
    </w:lvl>
    <w:lvl w:ilvl="3" w:tplc="0409000F" w:tentative="1">
      <w:start w:val="1"/>
      <w:numFmt w:val="decimal"/>
      <w:lvlText w:val="%4."/>
      <w:lvlJc w:val="left"/>
      <w:pPr>
        <w:tabs>
          <w:tab w:val="num" w:pos="1260"/>
        </w:tabs>
        <w:ind w:left="1260" w:hanging="420"/>
      </w:pPr>
      <w:rPr>
        <w:rFonts w:cs="Times New Roman"/>
      </w:rPr>
    </w:lvl>
    <w:lvl w:ilvl="4" w:tplc="04090017" w:tentative="1">
      <w:start w:val="1"/>
      <w:numFmt w:val="aiueoFullWidth"/>
      <w:lvlText w:val="(%5)"/>
      <w:lvlJc w:val="left"/>
      <w:pPr>
        <w:tabs>
          <w:tab w:val="num" w:pos="1680"/>
        </w:tabs>
        <w:ind w:left="1680" w:hanging="420"/>
      </w:pPr>
      <w:rPr>
        <w:rFonts w:cs="Times New Roman"/>
      </w:rPr>
    </w:lvl>
    <w:lvl w:ilvl="5" w:tplc="04090011" w:tentative="1">
      <w:start w:val="1"/>
      <w:numFmt w:val="decimalEnclosedCircle"/>
      <w:lvlText w:val="%6"/>
      <w:lvlJc w:val="left"/>
      <w:pPr>
        <w:tabs>
          <w:tab w:val="num" w:pos="2100"/>
        </w:tabs>
        <w:ind w:left="2100" w:hanging="420"/>
      </w:pPr>
      <w:rPr>
        <w:rFonts w:cs="Times New Roman"/>
      </w:rPr>
    </w:lvl>
    <w:lvl w:ilvl="6" w:tplc="0409000F" w:tentative="1">
      <w:start w:val="1"/>
      <w:numFmt w:val="decimal"/>
      <w:lvlText w:val="%7."/>
      <w:lvlJc w:val="left"/>
      <w:pPr>
        <w:tabs>
          <w:tab w:val="num" w:pos="2520"/>
        </w:tabs>
        <w:ind w:left="2520" w:hanging="420"/>
      </w:pPr>
      <w:rPr>
        <w:rFonts w:cs="Times New Roman"/>
      </w:rPr>
    </w:lvl>
    <w:lvl w:ilvl="7" w:tplc="04090017" w:tentative="1">
      <w:start w:val="1"/>
      <w:numFmt w:val="aiueoFullWidth"/>
      <w:lvlText w:val="(%8)"/>
      <w:lvlJc w:val="left"/>
      <w:pPr>
        <w:tabs>
          <w:tab w:val="num" w:pos="2940"/>
        </w:tabs>
        <w:ind w:left="2940" w:hanging="420"/>
      </w:pPr>
      <w:rPr>
        <w:rFonts w:cs="Times New Roman"/>
      </w:rPr>
    </w:lvl>
    <w:lvl w:ilvl="8" w:tplc="04090011" w:tentative="1">
      <w:start w:val="1"/>
      <w:numFmt w:val="decimalEnclosedCircle"/>
      <w:lvlText w:val="%9"/>
      <w:lvlJc w:val="left"/>
      <w:pPr>
        <w:tabs>
          <w:tab w:val="num" w:pos="3360"/>
        </w:tabs>
        <w:ind w:left="3360" w:hanging="420"/>
      </w:pPr>
      <w:rPr>
        <w:rFonts w:cs="Times New Roman"/>
      </w:rPr>
    </w:lvl>
  </w:abstractNum>
  <w:abstractNum w:abstractNumId="9" w15:restartNumberingAfterBreak="0">
    <w:nsid w:val="229A1AB1"/>
    <w:multiLevelType w:val="hybridMultilevel"/>
    <w:tmpl w:val="75D611A4"/>
    <w:lvl w:ilvl="0" w:tplc="11BA7F40">
      <w:start w:val="1"/>
      <w:numFmt w:val="decimal"/>
      <w:lvlText w:val="%1"/>
      <w:lvlJc w:val="left"/>
      <w:pPr>
        <w:tabs>
          <w:tab w:val="num" w:pos="1460"/>
        </w:tabs>
        <w:ind w:left="1417" w:hanging="680"/>
      </w:pPr>
      <w:rPr>
        <w:rFonts w:eastAsia="ＭＳ 明朝" w:cs="Times New Roman" w:hint="eastAsia"/>
        <w:sz w:val="24"/>
        <w:szCs w:val="24"/>
      </w:rPr>
    </w:lvl>
    <w:lvl w:ilvl="1" w:tplc="04090017" w:tentative="1">
      <w:start w:val="1"/>
      <w:numFmt w:val="aiueoFullWidth"/>
      <w:lvlText w:val="(%2)"/>
      <w:lvlJc w:val="left"/>
      <w:pPr>
        <w:tabs>
          <w:tab w:val="num" w:pos="1520"/>
        </w:tabs>
        <w:ind w:left="1520" w:hanging="420"/>
      </w:pPr>
      <w:rPr>
        <w:rFonts w:cs="Times New Roman"/>
      </w:rPr>
    </w:lvl>
    <w:lvl w:ilvl="2" w:tplc="04090011" w:tentative="1">
      <w:start w:val="1"/>
      <w:numFmt w:val="decimalEnclosedCircle"/>
      <w:lvlText w:val="%3"/>
      <w:lvlJc w:val="left"/>
      <w:pPr>
        <w:tabs>
          <w:tab w:val="num" w:pos="1940"/>
        </w:tabs>
        <w:ind w:left="1940" w:hanging="420"/>
      </w:pPr>
      <w:rPr>
        <w:rFonts w:cs="Times New Roman"/>
      </w:rPr>
    </w:lvl>
    <w:lvl w:ilvl="3" w:tplc="0409000F" w:tentative="1">
      <w:start w:val="1"/>
      <w:numFmt w:val="decimal"/>
      <w:lvlText w:val="%4."/>
      <w:lvlJc w:val="left"/>
      <w:pPr>
        <w:tabs>
          <w:tab w:val="num" w:pos="2360"/>
        </w:tabs>
        <w:ind w:left="2360" w:hanging="420"/>
      </w:pPr>
      <w:rPr>
        <w:rFonts w:cs="Times New Roman"/>
      </w:rPr>
    </w:lvl>
    <w:lvl w:ilvl="4" w:tplc="04090017" w:tentative="1">
      <w:start w:val="1"/>
      <w:numFmt w:val="aiueoFullWidth"/>
      <w:lvlText w:val="(%5)"/>
      <w:lvlJc w:val="left"/>
      <w:pPr>
        <w:tabs>
          <w:tab w:val="num" w:pos="2780"/>
        </w:tabs>
        <w:ind w:left="2780" w:hanging="420"/>
      </w:pPr>
      <w:rPr>
        <w:rFonts w:cs="Times New Roman"/>
      </w:rPr>
    </w:lvl>
    <w:lvl w:ilvl="5" w:tplc="04090011" w:tentative="1">
      <w:start w:val="1"/>
      <w:numFmt w:val="decimalEnclosedCircle"/>
      <w:lvlText w:val="%6"/>
      <w:lvlJc w:val="left"/>
      <w:pPr>
        <w:tabs>
          <w:tab w:val="num" w:pos="3200"/>
        </w:tabs>
        <w:ind w:left="3200" w:hanging="420"/>
      </w:pPr>
      <w:rPr>
        <w:rFonts w:cs="Times New Roman"/>
      </w:rPr>
    </w:lvl>
    <w:lvl w:ilvl="6" w:tplc="0409000F" w:tentative="1">
      <w:start w:val="1"/>
      <w:numFmt w:val="decimal"/>
      <w:lvlText w:val="%7."/>
      <w:lvlJc w:val="left"/>
      <w:pPr>
        <w:tabs>
          <w:tab w:val="num" w:pos="3620"/>
        </w:tabs>
        <w:ind w:left="3620" w:hanging="420"/>
      </w:pPr>
      <w:rPr>
        <w:rFonts w:cs="Times New Roman"/>
      </w:rPr>
    </w:lvl>
    <w:lvl w:ilvl="7" w:tplc="04090017" w:tentative="1">
      <w:start w:val="1"/>
      <w:numFmt w:val="aiueoFullWidth"/>
      <w:lvlText w:val="(%8)"/>
      <w:lvlJc w:val="left"/>
      <w:pPr>
        <w:tabs>
          <w:tab w:val="num" w:pos="4040"/>
        </w:tabs>
        <w:ind w:left="4040" w:hanging="420"/>
      </w:pPr>
      <w:rPr>
        <w:rFonts w:cs="Times New Roman"/>
      </w:rPr>
    </w:lvl>
    <w:lvl w:ilvl="8" w:tplc="04090011" w:tentative="1">
      <w:start w:val="1"/>
      <w:numFmt w:val="decimalEnclosedCircle"/>
      <w:lvlText w:val="%9"/>
      <w:lvlJc w:val="left"/>
      <w:pPr>
        <w:tabs>
          <w:tab w:val="num" w:pos="4460"/>
        </w:tabs>
        <w:ind w:left="4460" w:hanging="420"/>
      </w:pPr>
      <w:rPr>
        <w:rFonts w:cs="Times New Roman"/>
      </w:rPr>
    </w:lvl>
  </w:abstractNum>
  <w:abstractNum w:abstractNumId="10" w15:restartNumberingAfterBreak="0">
    <w:nsid w:val="254A3C27"/>
    <w:multiLevelType w:val="hybridMultilevel"/>
    <w:tmpl w:val="7F3A68F4"/>
    <w:lvl w:ilvl="0" w:tplc="E07C933A">
      <w:start w:val="1"/>
      <w:numFmt w:val="aiueoFullWidth"/>
      <w:lvlText w:val="(%1)"/>
      <w:lvlJc w:val="left"/>
      <w:pPr>
        <w:tabs>
          <w:tab w:val="num" w:pos="465"/>
        </w:tabs>
        <w:ind w:left="465" w:hanging="465"/>
      </w:pPr>
      <w:rPr>
        <w:rFonts w:cs="Times New Roman" w:hint="default"/>
      </w:rPr>
    </w:lvl>
    <w:lvl w:ilvl="1" w:tplc="A9443E22">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5513B7B"/>
    <w:multiLevelType w:val="hybridMultilevel"/>
    <w:tmpl w:val="95A0A2CC"/>
    <w:lvl w:ilvl="0" w:tplc="81529478">
      <w:start w:val="1"/>
      <w:numFmt w:val="aiueo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101281C"/>
    <w:multiLevelType w:val="hybridMultilevel"/>
    <w:tmpl w:val="01C42630"/>
    <w:lvl w:ilvl="0" w:tplc="E07C933A">
      <w:start w:val="1"/>
      <w:numFmt w:val="aiueoFullWidth"/>
      <w:lvlText w:val="(%1)"/>
      <w:lvlJc w:val="left"/>
      <w:pPr>
        <w:tabs>
          <w:tab w:val="num" w:pos="1175"/>
        </w:tabs>
        <w:ind w:left="1175" w:hanging="465"/>
      </w:pPr>
      <w:rPr>
        <w:rFonts w:cs="Times New Roman" w:hint="default"/>
      </w:rPr>
    </w:lvl>
    <w:lvl w:ilvl="1" w:tplc="04090017" w:tentative="1">
      <w:start w:val="1"/>
      <w:numFmt w:val="aiueoFullWidth"/>
      <w:lvlText w:val="(%2)"/>
      <w:lvlJc w:val="left"/>
      <w:pPr>
        <w:tabs>
          <w:tab w:val="num" w:pos="710"/>
        </w:tabs>
        <w:ind w:left="710" w:hanging="420"/>
      </w:pPr>
      <w:rPr>
        <w:rFonts w:cs="Times New Roman"/>
      </w:rPr>
    </w:lvl>
    <w:lvl w:ilvl="2" w:tplc="04090011" w:tentative="1">
      <w:start w:val="1"/>
      <w:numFmt w:val="decimalEnclosedCircle"/>
      <w:lvlText w:val="%3"/>
      <w:lvlJc w:val="left"/>
      <w:pPr>
        <w:tabs>
          <w:tab w:val="num" w:pos="1130"/>
        </w:tabs>
        <w:ind w:left="1130" w:hanging="420"/>
      </w:pPr>
      <w:rPr>
        <w:rFonts w:cs="Times New Roman"/>
      </w:rPr>
    </w:lvl>
    <w:lvl w:ilvl="3" w:tplc="0409000F" w:tentative="1">
      <w:start w:val="1"/>
      <w:numFmt w:val="decimal"/>
      <w:lvlText w:val="%4."/>
      <w:lvlJc w:val="left"/>
      <w:pPr>
        <w:tabs>
          <w:tab w:val="num" w:pos="1550"/>
        </w:tabs>
        <w:ind w:left="1550" w:hanging="420"/>
      </w:pPr>
      <w:rPr>
        <w:rFonts w:cs="Times New Roman"/>
      </w:rPr>
    </w:lvl>
    <w:lvl w:ilvl="4" w:tplc="04090017" w:tentative="1">
      <w:start w:val="1"/>
      <w:numFmt w:val="aiueoFullWidth"/>
      <w:lvlText w:val="(%5)"/>
      <w:lvlJc w:val="left"/>
      <w:pPr>
        <w:tabs>
          <w:tab w:val="num" w:pos="1970"/>
        </w:tabs>
        <w:ind w:left="1970" w:hanging="420"/>
      </w:pPr>
      <w:rPr>
        <w:rFonts w:cs="Times New Roman"/>
      </w:rPr>
    </w:lvl>
    <w:lvl w:ilvl="5" w:tplc="04090011" w:tentative="1">
      <w:start w:val="1"/>
      <w:numFmt w:val="decimalEnclosedCircle"/>
      <w:lvlText w:val="%6"/>
      <w:lvlJc w:val="left"/>
      <w:pPr>
        <w:tabs>
          <w:tab w:val="num" w:pos="2390"/>
        </w:tabs>
        <w:ind w:left="2390" w:hanging="420"/>
      </w:pPr>
      <w:rPr>
        <w:rFonts w:cs="Times New Roman"/>
      </w:rPr>
    </w:lvl>
    <w:lvl w:ilvl="6" w:tplc="0409000F" w:tentative="1">
      <w:start w:val="1"/>
      <w:numFmt w:val="decimal"/>
      <w:lvlText w:val="%7."/>
      <w:lvlJc w:val="left"/>
      <w:pPr>
        <w:tabs>
          <w:tab w:val="num" w:pos="2810"/>
        </w:tabs>
        <w:ind w:left="2810" w:hanging="420"/>
      </w:pPr>
      <w:rPr>
        <w:rFonts w:cs="Times New Roman"/>
      </w:rPr>
    </w:lvl>
    <w:lvl w:ilvl="7" w:tplc="04090017" w:tentative="1">
      <w:start w:val="1"/>
      <w:numFmt w:val="aiueoFullWidth"/>
      <w:lvlText w:val="(%8)"/>
      <w:lvlJc w:val="left"/>
      <w:pPr>
        <w:tabs>
          <w:tab w:val="num" w:pos="3230"/>
        </w:tabs>
        <w:ind w:left="3230" w:hanging="420"/>
      </w:pPr>
      <w:rPr>
        <w:rFonts w:cs="Times New Roman"/>
      </w:rPr>
    </w:lvl>
    <w:lvl w:ilvl="8" w:tplc="04090011" w:tentative="1">
      <w:start w:val="1"/>
      <w:numFmt w:val="decimalEnclosedCircle"/>
      <w:lvlText w:val="%9"/>
      <w:lvlJc w:val="left"/>
      <w:pPr>
        <w:tabs>
          <w:tab w:val="num" w:pos="3650"/>
        </w:tabs>
        <w:ind w:left="3650" w:hanging="420"/>
      </w:pPr>
      <w:rPr>
        <w:rFonts w:cs="Times New Roman"/>
      </w:rPr>
    </w:lvl>
  </w:abstractNum>
  <w:abstractNum w:abstractNumId="13" w15:restartNumberingAfterBreak="0">
    <w:nsid w:val="3DDF56F7"/>
    <w:multiLevelType w:val="hybridMultilevel"/>
    <w:tmpl w:val="189A1010"/>
    <w:lvl w:ilvl="0" w:tplc="E07C933A">
      <w:start w:val="1"/>
      <w:numFmt w:val="aiueoFullWidth"/>
      <w:lvlText w:val="(%1)"/>
      <w:lvlJc w:val="left"/>
      <w:pPr>
        <w:tabs>
          <w:tab w:val="num" w:pos="885"/>
        </w:tabs>
        <w:ind w:left="885" w:hanging="465"/>
      </w:pPr>
      <w:rPr>
        <w:rFonts w:cs="Times New Roman" w:hint="default"/>
      </w:rPr>
    </w:lvl>
    <w:lvl w:ilvl="1" w:tplc="04090017" w:tentative="1">
      <w:start w:val="1"/>
      <w:numFmt w:val="aiueoFullWidth"/>
      <w:lvlText w:val="(%2)"/>
      <w:lvlJc w:val="left"/>
      <w:pPr>
        <w:tabs>
          <w:tab w:val="num" w:pos="420"/>
        </w:tabs>
        <w:ind w:left="420" w:hanging="420"/>
      </w:pPr>
      <w:rPr>
        <w:rFonts w:cs="Times New Roman"/>
      </w:rPr>
    </w:lvl>
    <w:lvl w:ilvl="2" w:tplc="04090011" w:tentative="1">
      <w:start w:val="1"/>
      <w:numFmt w:val="decimalEnclosedCircle"/>
      <w:lvlText w:val="%3"/>
      <w:lvlJc w:val="left"/>
      <w:pPr>
        <w:tabs>
          <w:tab w:val="num" w:pos="840"/>
        </w:tabs>
        <w:ind w:left="840" w:hanging="420"/>
      </w:pPr>
      <w:rPr>
        <w:rFonts w:cs="Times New Roman"/>
      </w:rPr>
    </w:lvl>
    <w:lvl w:ilvl="3" w:tplc="0409000F" w:tentative="1">
      <w:start w:val="1"/>
      <w:numFmt w:val="decimal"/>
      <w:lvlText w:val="%4."/>
      <w:lvlJc w:val="left"/>
      <w:pPr>
        <w:tabs>
          <w:tab w:val="num" w:pos="1260"/>
        </w:tabs>
        <w:ind w:left="1260" w:hanging="420"/>
      </w:pPr>
      <w:rPr>
        <w:rFonts w:cs="Times New Roman"/>
      </w:rPr>
    </w:lvl>
    <w:lvl w:ilvl="4" w:tplc="04090017" w:tentative="1">
      <w:start w:val="1"/>
      <w:numFmt w:val="aiueoFullWidth"/>
      <w:lvlText w:val="(%5)"/>
      <w:lvlJc w:val="left"/>
      <w:pPr>
        <w:tabs>
          <w:tab w:val="num" w:pos="1680"/>
        </w:tabs>
        <w:ind w:left="1680" w:hanging="420"/>
      </w:pPr>
      <w:rPr>
        <w:rFonts w:cs="Times New Roman"/>
      </w:rPr>
    </w:lvl>
    <w:lvl w:ilvl="5" w:tplc="04090011" w:tentative="1">
      <w:start w:val="1"/>
      <w:numFmt w:val="decimalEnclosedCircle"/>
      <w:lvlText w:val="%6"/>
      <w:lvlJc w:val="left"/>
      <w:pPr>
        <w:tabs>
          <w:tab w:val="num" w:pos="2100"/>
        </w:tabs>
        <w:ind w:left="2100" w:hanging="420"/>
      </w:pPr>
      <w:rPr>
        <w:rFonts w:cs="Times New Roman"/>
      </w:rPr>
    </w:lvl>
    <w:lvl w:ilvl="6" w:tplc="0409000F" w:tentative="1">
      <w:start w:val="1"/>
      <w:numFmt w:val="decimal"/>
      <w:lvlText w:val="%7."/>
      <w:lvlJc w:val="left"/>
      <w:pPr>
        <w:tabs>
          <w:tab w:val="num" w:pos="2520"/>
        </w:tabs>
        <w:ind w:left="2520" w:hanging="420"/>
      </w:pPr>
      <w:rPr>
        <w:rFonts w:cs="Times New Roman"/>
      </w:rPr>
    </w:lvl>
    <w:lvl w:ilvl="7" w:tplc="04090017" w:tentative="1">
      <w:start w:val="1"/>
      <w:numFmt w:val="aiueoFullWidth"/>
      <w:lvlText w:val="(%8)"/>
      <w:lvlJc w:val="left"/>
      <w:pPr>
        <w:tabs>
          <w:tab w:val="num" w:pos="2940"/>
        </w:tabs>
        <w:ind w:left="2940" w:hanging="420"/>
      </w:pPr>
      <w:rPr>
        <w:rFonts w:cs="Times New Roman"/>
      </w:rPr>
    </w:lvl>
    <w:lvl w:ilvl="8" w:tplc="04090011" w:tentative="1">
      <w:start w:val="1"/>
      <w:numFmt w:val="decimalEnclosedCircle"/>
      <w:lvlText w:val="%9"/>
      <w:lvlJc w:val="left"/>
      <w:pPr>
        <w:tabs>
          <w:tab w:val="num" w:pos="3360"/>
        </w:tabs>
        <w:ind w:left="3360" w:hanging="420"/>
      </w:pPr>
      <w:rPr>
        <w:rFonts w:cs="Times New Roman"/>
      </w:rPr>
    </w:lvl>
  </w:abstractNum>
  <w:abstractNum w:abstractNumId="14" w15:restartNumberingAfterBreak="0">
    <w:nsid w:val="3E3705EF"/>
    <w:multiLevelType w:val="hybridMultilevel"/>
    <w:tmpl w:val="A24CAE44"/>
    <w:lvl w:ilvl="0" w:tplc="E07C933A">
      <w:start w:val="1"/>
      <w:numFmt w:val="aiueo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0"/>
        </w:tabs>
        <w:ind w:hanging="420"/>
      </w:pPr>
      <w:rPr>
        <w:rFonts w:cs="Times New Roman"/>
      </w:rPr>
    </w:lvl>
    <w:lvl w:ilvl="2" w:tplc="04090011" w:tentative="1">
      <w:start w:val="1"/>
      <w:numFmt w:val="decimalEnclosedCircle"/>
      <w:lvlText w:val="%3"/>
      <w:lvlJc w:val="left"/>
      <w:pPr>
        <w:tabs>
          <w:tab w:val="num" w:pos="420"/>
        </w:tabs>
        <w:ind w:left="420" w:hanging="420"/>
      </w:pPr>
      <w:rPr>
        <w:rFonts w:cs="Times New Roman"/>
      </w:rPr>
    </w:lvl>
    <w:lvl w:ilvl="3" w:tplc="0409000F" w:tentative="1">
      <w:start w:val="1"/>
      <w:numFmt w:val="decimal"/>
      <w:lvlText w:val="%4."/>
      <w:lvlJc w:val="left"/>
      <w:pPr>
        <w:tabs>
          <w:tab w:val="num" w:pos="840"/>
        </w:tabs>
        <w:ind w:left="840" w:hanging="420"/>
      </w:pPr>
      <w:rPr>
        <w:rFonts w:cs="Times New Roman"/>
      </w:rPr>
    </w:lvl>
    <w:lvl w:ilvl="4" w:tplc="04090017" w:tentative="1">
      <w:start w:val="1"/>
      <w:numFmt w:val="aiueoFullWidth"/>
      <w:lvlText w:val="(%5)"/>
      <w:lvlJc w:val="left"/>
      <w:pPr>
        <w:tabs>
          <w:tab w:val="num" w:pos="1260"/>
        </w:tabs>
        <w:ind w:left="1260" w:hanging="420"/>
      </w:pPr>
      <w:rPr>
        <w:rFonts w:cs="Times New Roman"/>
      </w:rPr>
    </w:lvl>
    <w:lvl w:ilvl="5" w:tplc="04090011" w:tentative="1">
      <w:start w:val="1"/>
      <w:numFmt w:val="decimalEnclosedCircle"/>
      <w:lvlText w:val="%6"/>
      <w:lvlJc w:val="left"/>
      <w:pPr>
        <w:tabs>
          <w:tab w:val="num" w:pos="1680"/>
        </w:tabs>
        <w:ind w:left="1680" w:hanging="420"/>
      </w:pPr>
      <w:rPr>
        <w:rFonts w:cs="Times New Roman"/>
      </w:rPr>
    </w:lvl>
    <w:lvl w:ilvl="6" w:tplc="0409000F" w:tentative="1">
      <w:start w:val="1"/>
      <w:numFmt w:val="decimal"/>
      <w:lvlText w:val="%7."/>
      <w:lvlJc w:val="left"/>
      <w:pPr>
        <w:tabs>
          <w:tab w:val="num" w:pos="2100"/>
        </w:tabs>
        <w:ind w:left="2100" w:hanging="420"/>
      </w:pPr>
      <w:rPr>
        <w:rFonts w:cs="Times New Roman"/>
      </w:rPr>
    </w:lvl>
    <w:lvl w:ilvl="7" w:tplc="04090017" w:tentative="1">
      <w:start w:val="1"/>
      <w:numFmt w:val="aiueoFullWidth"/>
      <w:lvlText w:val="(%8)"/>
      <w:lvlJc w:val="left"/>
      <w:pPr>
        <w:tabs>
          <w:tab w:val="num" w:pos="2520"/>
        </w:tabs>
        <w:ind w:left="2520" w:hanging="420"/>
      </w:pPr>
      <w:rPr>
        <w:rFonts w:cs="Times New Roman"/>
      </w:rPr>
    </w:lvl>
    <w:lvl w:ilvl="8" w:tplc="04090011" w:tentative="1">
      <w:start w:val="1"/>
      <w:numFmt w:val="decimalEnclosedCircle"/>
      <w:lvlText w:val="%9"/>
      <w:lvlJc w:val="left"/>
      <w:pPr>
        <w:tabs>
          <w:tab w:val="num" w:pos="2940"/>
        </w:tabs>
        <w:ind w:left="2940" w:hanging="420"/>
      </w:pPr>
      <w:rPr>
        <w:rFonts w:cs="Times New Roman"/>
      </w:rPr>
    </w:lvl>
  </w:abstractNum>
  <w:abstractNum w:abstractNumId="15" w15:restartNumberingAfterBreak="0">
    <w:nsid w:val="3F893E80"/>
    <w:multiLevelType w:val="hybridMultilevel"/>
    <w:tmpl w:val="DC0E954C"/>
    <w:lvl w:ilvl="0" w:tplc="E07C933A">
      <w:start w:val="1"/>
      <w:numFmt w:val="aiueoFullWidth"/>
      <w:lvlText w:val="(%1)"/>
      <w:lvlJc w:val="left"/>
      <w:pPr>
        <w:tabs>
          <w:tab w:val="num" w:pos="1033"/>
        </w:tabs>
        <w:ind w:left="1033" w:hanging="465"/>
      </w:pPr>
      <w:rPr>
        <w:rFonts w:cs="Times New Roman" w:hint="default"/>
      </w:rPr>
    </w:lvl>
    <w:lvl w:ilvl="1" w:tplc="04090017" w:tentative="1">
      <w:start w:val="1"/>
      <w:numFmt w:val="aiueoFullWidth"/>
      <w:lvlText w:val="(%2)"/>
      <w:lvlJc w:val="left"/>
      <w:pPr>
        <w:tabs>
          <w:tab w:val="num" w:pos="568"/>
        </w:tabs>
        <w:ind w:left="568" w:hanging="420"/>
      </w:pPr>
      <w:rPr>
        <w:rFonts w:cs="Times New Roman"/>
      </w:rPr>
    </w:lvl>
    <w:lvl w:ilvl="2" w:tplc="04090011" w:tentative="1">
      <w:start w:val="1"/>
      <w:numFmt w:val="decimalEnclosedCircle"/>
      <w:lvlText w:val="%3"/>
      <w:lvlJc w:val="left"/>
      <w:pPr>
        <w:tabs>
          <w:tab w:val="num" w:pos="988"/>
        </w:tabs>
        <w:ind w:left="988" w:hanging="420"/>
      </w:pPr>
      <w:rPr>
        <w:rFonts w:cs="Times New Roman"/>
      </w:rPr>
    </w:lvl>
    <w:lvl w:ilvl="3" w:tplc="0409000F" w:tentative="1">
      <w:start w:val="1"/>
      <w:numFmt w:val="decimal"/>
      <w:lvlText w:val="%4."/>
      <w:lvlJc w:val="left"/>
      <w:pPr>
        <w:tabs>
          <w:tab w:val="num" w:pos="1408"/>
        </w:tabs>
        <w:ind w:left="1408" w:hanging="420"/>
      </w:pPr>
      <w:rPr>
        <w:rFonts w:cs="Times New Roman"/>
      </w:rPr>
    </w:lvl>
    <w:lvl w:ilvl="4" w:tplc="04090017" w:tentative="1">
      <w:start w:val="1"/>
      <w:numFmt w:val="aiueoFullWidth"/>
      <w:lvlText w:val="(%5)"/>
      <w:lvlJc w:val="left"/>
      <w:pPr>
        <w:tabs>
          <w:tab w:val="num" w:pos="1828"/>
        </w:tabs>
        <w:ind w:left="1828" w:hanging="420"/>
      </w:pPr>
      <w:rPr>
        <w:rFonts w:cs="Times New Roman"/>
      </w:rPr>
    </w:lvl>
    <w:lvl w:ilvl="5" w:tplc="04090011" w:tentative="1">
      <w:start w:val="1"/>
      <w:numFmt w:val="decimalEnclosedCircle"/>
      <w:lvlText w:val="%6"/>
      <w:lvlJc w:val="left"/>
      <w:pPr>
        <w:tabs>
          <w:tab w:val="num" w:pos="2248"/>
        </w:tabs>
        <w:ind w:left="2248" w:hanging="420"/>
      </w:pPr>
      <w:rPr>
        <w:rFonts w:cs="Times New Roman"/>
      </w:rPr>
    </w:lvl>
    <w:lvl w:ilvl="6" w:tplc="0409000F" w:tentative="1">
      <w:start w:val="1"/>
      <w:numFmt w:val="decimal"/>
      <w:lvlText w:val="%7."/>
      <w:lvlJc w:val="left"/>
      <w:pPr>
        <w:tabs>
          <w:tab w:val="num" w:pos="2668"/>
        </w:tabs>
        <w:ind w:left="2668" w:hanging="420"/>
      </w:pPr>
      <w:rPr>
        <w:rFonts w:cs="Times New Roman"/>
      </w:rPr>
    </w:lvl>
    <w:lvl w:ilvl="7" w:tplc="04090017" w:tentative="1">
      <w:start w:val="1"/>
      <w:numFmt w:val="aiueoFullWidth"/>
      <w:lvlText w:val="(%8)"/>
      <w:lvlJc w:val="left"/>
      <w:pPr>
        <w:tabs>
          <w:tab w:val="num" w:pos="3088"/>
        </w:tabs>
        <w:ind w:left="3088" w:hanging="420"/>
      </w:pPr>
      <w:rPr>
        <w:rFonts w:cs="Times New Roman"/>
      </w:rPr>
    </w:lvl>
    <w:lvl w:ilvl="8" w:tplc="04090011" w:tentative="1">
      <w:start w:val="1"/>
      <w:numFmt w:val="decimalEnclosedCircle"/>
      <w:lvlText w:val="%9"/>
      <w:lvlJc w:val="left"/>
      <w:pPr>
        <w:tabs>
          <w:tab w:val="num" w:pos="3508"/>
        </w:tabs>
        <w:ind w:left="3508" w:hanging="420"/>
      </w:pPr>
      <w:rPr>
        <w:rFonts w:cs="Times New Roman"/>
      </w:rPr>
    </w:lvl>
  </w:abstractNum>
  <w:abstractNum w:abstractNumId="16" w15:restartNumberingAfterBreak="0">
    <w:nsid w:val="47F65E0A"/>
    <w:multiLevelType w:val="hybridMultilevel"/>
    <w:tmpl w:val="ECBA5AF6"/>
    <w:lvl w:ilvl="0" w:tplc="E07C933A">
      <w:start w:val="1"/>
      <w:numFmt w:val="aiueoFullWidth"/>
      <w:lvlText w:val="(%1)"/>
      <w:lvlJc w:val="left"/>
      <w:pPr>
        <w:tabs>
          <w:tab w:val="num" w:pos="885"/>
        </w:tabs>
        <w:ind w:left="885" w:hanging="465"/>
      </w:pPr>
      <w:rPr>
        <w:rFonts w:cs="Times New Roman" w:hint="default"/>
      </w:rPr>
    </w:lvl>
    <w:lvl w:ilvl="1" w:tplc="04090017" w:tentative="1">
      <w:start w:val="1"/>
      <w:numFmt w:val="aiueoFullWidth"/>
      <w:lvlText w:val="(%2)"/>
      <w:lvlJc w:val="left"/>
      <w:pPr>
        <w:tabs>
          <w:tab w:val="num" w:pos="420"/>
        </w:tabs>
        <w:ind w:left="420" w:hanging="420"/>
      </w:pPr>
      <w:rPr>
        <w:rFonts w:cs="Times New Roman"/>
      </w:rPr>
    </w:lvl>
    <w:lvl w:ilvl="2" w:tplc="04090011" w:tentative="1">
      <w:start w:val="1"/>
      <w:numFmt w:val="decimalEnclosedCircle"/>
      <w:lvlText w:val="%3"/>
      <w:lvlJc w:val="left"/>
      <w:pPr>
        <w:tabs>
          <w:tab w:val="num" w:pos="840"/>
        </w:tabs>
        <w:ind w:left="840" w:hanging="420"/>
      </w:pPr>
      <w:rPr>
        <w:rFonts w:cs="Times New Roman"/>
      </w:rPr>
    </w:lvl>
    <w:lvl w:ilvl="3" w:tplc="0409000F" w:tentative="1">
      <w:start w:val="1"/>
      <w:numFmt w:val="decimal"/>
      <w:lvlText w:val="%4."/>
      <w:lvlJc w:val="left"/>
      <w:pPr>
        <w:tabs>
          <w:tab w:val="num" w:pos="1260"/>
        </w:tabs>
        <w:ind w:left="1260" w:hanging="420"/>
      </w:pPr>
      <w:rPr>
        <w:rFonts w:cs="Times New Roman"/>
      </w:rPr>
    </w:lvl>
    <w:lvl w:ilvl="4" w:tplc="04090017" w:tentative="1">
      <w:start w:val="1"/>
      <w:numFmt w:val="aiueoFullWidth"/>
      <w:lvlText w:val="(%5)"/>
      <w:lvlJc w:val="left"/>
      <w:pPr>
        <w:tabs>
          <w:tab w:val="num" w:pos="1680"/>
        </w:tabs>
        <w:ind w:left="1680" w:hanging="420"/>
      </w:pPr>
      <w:rPr>
        <w:rFonts w:cs="Times New Roman"/>
      </w:rPr>
    </w:lvl>
    <w:lvl w:ilvl="5" w:tplc="04090011" w:tentative="1">
      <w:start w:val="1"/>
      <w:numFmt w:val="decimalEnclosedCircle"/>
      <w:lvlText w:val="%6"/>
      <w:lvlJc w:val="left"/>
      <w:pPr>
        <w:tabs>
          <w:tab w:val="num" w:pos="2100"/>
        </w:tabs>
        <w:ind w:left="2100" w:hanging="420"/>
      </w:pPr>
      <w:rPr>
        <w:rFonts w:cs="Times New Roman"/>
      </w:rPr>
    </w:lvl>
    <w:lvl w:ilvl="6" w:tplc="0409000F" w:tentative="1">
      <w:start w:val="1"/>
      <w:numFmt w:val="decimal"/>
      <w:lvlText w:val="%7."/>
      <w:lvlJc w:val="left"/>
      <w:pPr>
        <w:tabs>
          <w:tab w:val="num" w:pos="2520"/>
        </w:tabs>
        <w:ind w:left="2520" w:hanging="420"/>
      </w:pPr>
      <w:rPr>
        <w:rFonts w:cs="Times New Roman"/>
      </w:rPr>
    </w:lvl>
    <w:lvl w:ilvl="7" w:tplc="04090017" w:tentative="1">
      <w:start w:val="1"/>
      <w:numFmt w:val="aiueoFullWidth"/>
      <w:lvlText w:val="(%8)"/>
      <w:lvlJc w:val="left"/>
      <w:pPr>
        <w:tabs>
          <w:tab w:val="num" w:pos="2940"/>
        </w:tabs>
        <w:ind w:left="2940" w:hanging="420"/>
      </w:pPr>
      <w:rPr>
        <w:rFonts w:cs="Times New Roman"/>
      </w:rPr>
    </w:lvl>
    <w:lvl w:ilvl="8" w:tplc="04090011" w:tentative="1">
      <w:start w:val="1"/>
      <w:numFmt w:val="decimalEnclosedCircle"/>
      <w:lvlText w:val="%9"/>
      <w:lvlJc w:val="left"/>
      <w:pPr>
        <w:tabs>
          <w:tab w:val="num" w:pos="3360"/>
        </w:tabs>
        <w:ind w:left="3360" w:hanging="420"/>
      </w:pPr>
      <w:rPr>
        <w:rFonts w:cs="Times New Roman"/>
      </w:rPr>
    </w:lvl>
  </w:abstractNum>
  <w:abstractNum w:abstractNumId="17" w15:restartNumberingAfterBreak="0">
    <w:nsid w:val="48C31BB8"/>
    <w:multiLevelType w:val="hybridMultilevel"/>
    <w:tmpl w:val="5F38835C"/>
    <w:lvl w:ilvl="0" w:tplc="C750FD3A">
      <w:start w:val="1"/>
      <w:numFmt w:val="aiueo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CE10A7B"/>
    <w:multiLevelType w:val="hybridMultilevel"/>
    <w:tmpl w:val="8B22FCFE"/>
    <w:lvl w:ilvl="0" w:tplc="81529478">
      <w:start w:val="1"/>
      <w:numFmt w:val="aiueoFullWidth"/>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DB57037"/>
    <w:multiLevelType w:val="hybridMultilevel"/>
    <w:tmpl w:val="913C3602"/>
    <w:lvl w:ilvl="0" w:tplc="E07C933A">
      <w:start w:val="1"/>
      <w:numFmt w:val="aiueoFullWidth"/>
      <w:lvlText w:val="(%1)"/>
      <w:lvlJc w:val="left"/>
      <w:pPr>
        <w:tabs>
          <w:tab w:val="num" w:pos="885"/>
        </w:tabs>
        <w:ind w:left="885" w:hanging="465"/>
      </w:pPr>
      <w:rPr>
        <w:rFonts w:cs="Times New Roman" w:hint="default"/>
      </w:rPr>
    </w:lvl>
    <w:lvl w:ilvl="1" w:tplc="04090017" w:tentative="1">
      <w:start w:val="1"/>
      <w:numFmt w:val="aiueoFullWidth"/>
      <w:lvlText w:val="(%2)"/>
      <w:lvlJc w:val="left"/>
      <w:pPr>
        <w:tabs>
          <w:tab w:val="num" w:pos="420"/>
        </w:tabs>
        <w:ind w:left="420" w:hanging="420"/>
      </w:pPr>
      <w:rPr>
        <w:rFonts w:cs="Times New Roman"/>
      </w:rPr>
    </w:lvl>
    <w:lvl w:ilvl="2" w:tplc="04090011" w:tentative="1">
      <w:start w:val="1"/>
      <w:numFmt w:val="decimalEnclosedCircle"/>
      <w:lvlText w:val="%3"/>
      <w:lvlJc w:val="left"/>
      <w:pPr>
        <w:tabs>
          <w:tab w:val="num" w:pos="840"/>
        </w:tabs>
        <w:ind w:left="840" w:hanging="420"/>
      </w:pPr>
      <w:rPr>
        <w:rFonts w:cs="Times New Roman"/>
      </w:rPr>
    </w:lvl>
    <w:lvl w:ilvl="3" w:tplc="0409000F" w:tentative="1">
      <w:start w:val="1"/>
      <w:numFmt w:val="decimal"/>
      <w:lvlText w:val="%4."/>
      <w:lvlJc w:val="left"/>
      <w:pPr>
        <w:tabs>
          <w:tab w:val="num" w:pos="1260"/>
        </w:tabs>
        <w:ind w:left="1260" w:hanging="420"/>
      </w:pPr>
      <w:rPr>
        <w:rFonts w:cs="Times New Roman"/>
      </w:rPr>
    </w:lvl>
    <w:lvl w:ilvl="4" w:tplc="04090017" w:tentative="1">
      <w:start w:val="1"/>
      <w:numFmt w:val="aiueoFullWidth"/>
      <w:lvlText w:val="(%5)"/>
      <w:lvlJc w:val="left"/>
      <w:pPr>
        <w:tabs>
          <w:tab w:val="num" w:pos="1680"/>
        </w:tabs>
        <w:ind w:left="1680" w:hanging="420"/>
      </w:pPr>
      <w:rPr>
        <w:rFonts w:cs="Times New Roman"/>
      </w:rPr>
    </w:lvl>
    <w:lvl w:ilvl="5" w:tplc="04090011" w:tentative="1">
      <w:start w:val="1"/>
      <w:numFmt w:val="decimalEnclosedCircle"/>
      <w:lvlText w:val="%6"/>
      <w:lvlJc w:val="left"/>
      <w:pPr>
        <w:tabs>
          <w:tab w:val="num" w:pos="2100"/>
        </w:tabs>
        <w:ind w:left="2100" w:hanging="420"/>
      </w:pPr>
      <w:rPr>
        <w:rFonts w:cs="Times New Roman"/>
      </w:rPr>
    </w:lvl>
    <w:lvl w:ilvl="6" w:tplc="0409000F" w:tentative="1">
      <w:start w:val="1"/>
      <w:numFmt w:val="decimal"/>
      <w:lvlText w:val="%7."/>
      <w:lvlJc w:val="left"/>
      <w:pPr>
        <w:tabs>
          <w:tab w:val="num" w:pos="2520"/>
        </w:tabs>
        <w:ind w:left="2520" w:hanging="420"/>
      </w:pPr>
      <w:rPr>
        <w:rFonts w:cs="Times New Roman"/>
      </w:rPr>
    </w:lvl>
    <w:lvl w:ilvl="7" w:tplc="04090017" w:tentative="1">
      <w:start w:val="1"/>
      <w:numFmt w:val="aiueoFullWidth"/>
      <w:lvlText w:val="(%8)"/>
      <w:lvlJc w:val="left"/>
      <w:pPr>
        <w:tabs>
          <w:tab w:val="num" w:pos="2940"/>
        </w:tabs>
        <w:ind w:left="2940" w:hanging="420"/>
      </w:pPr>
      <w:rPr>
        <w:rFonts w:cs="Times New Roman"/>
      </w:rPr>
    </w:lvl>
    <w:lvl w:ilvl="8" w:tplc="04090011" w:tentative="1">
      <w:start w:val="1"/>
      <w:numFmt w:val="decimalEnclosedCircle"/>
      <w:lvlText w:val="%9"/>
      <w:lvlJc w:val="left"/>
      <w:pPr>
        <w:tabs>
          <w:tab w:val="num" w:pos="3360"/>
        </w:tabs>
        <w:ind w:left="3360" w:hanging="420"/>
      </w:pPr>
      <w:rPr>
        <w:rFonts w:cs="Times New Roman"/>
      </w:rPr>
    </w:lvl>
  </w:abstractNum>
  <w:abstractNum w:abstractNumId="20" w15:restartNumberingAfterBreak="0">
    <w:nsid w:val="549F23B0"/>
    <w:multiLevelType w:val="hybridMultilevel"/>
    <w:tmpl w:val="C2EA436E"/>
    <w:lvl w:ilvl="0" w:tplc="E07C933A">
      <w:start w:val="1"/>
      <w:numFmt w:val="aiueo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0"/>
        </w:tabs>
        <w:ind w:hanging="420"/>
      </w:pPr>
      <w:rPr>
        <w:rFonts w:cs="Times New Roman"/>
      </w:rPr>
    </w:lvl>
    <w:lvl w:ilvl="2" w:tplc="04090011" w:tentative="1">
      <w:start w:val="1"/>
      <w:numFmt w:val="decimalEnclosedCircle"/>
      <w:lvlText w:val="%3"/>
      <w:lvlJc w:val="left"/>
      <w:pPr>
        <w:tabs>
          <w:tab w:val="num" w:pos="420"/>
        </w:tabs>
        <w:ind w:left="420" w:hanging="420"/>
      </w:pPr>
      <w:rPr>
        <w:rFonts w:cs="Times New Roman"/>
      </w:rPr>
    </w:lvl>
    <w:lvl w:ilvl="3" w:tplc="0409000F" w:tentative="1">
      <w:start w:val="1"/>
      <w:numFmt w:val="decimal"/>
      <w:lvlText w:val="%4."/>
      <w:lvlJc w:val="left"/>
      <w:pPr>
        <w:tabs>
          <w:tab w:val="num" w:pos="840"/>
        </w:tabs>
        <w:ind w:left="840" w:hanging="420"/>
      </w:pPr>
      <w:rPr>
        <w:rFonts w:cs="Times New Roman"/>
      </w:rPr>
    </w:lvl>
    <w:lvl w:ilvl="4" w:tplc="04090017" w:tentative="1">
      <w:start w:val="1"/>
      <w:numFmt w:val="aiueoFullWidth"/>
      <w:lvlText w:val="(%5)"/>
      <w:lvlJc w:val="left"/>
      <w:pPr>
        <w:tabs>
          <w:tab w:val="num" w:pos="1260"/>
        </w:tabs>
        <w:ind w:left="1260" w:hanging="420"/>
      </w:pPr>
      <w:rPr>
        <w:rFonts w:cs="Times New Roman"/>
      </w:rPr>
    </w:lvl>
    <w:lvl w:ilvl="5" w:tplc="04090011" w:tentative="1">
      <w:start w:val="1"/>
      <w:numFmt w:val="decimalEnclosedCircle"/>
      <w:lvlText w:val="%6"/>
      <w:lvlJc w:val="left"/>
      <w:pPr>
        <w:tabs>
          <w:tab w:val="num" w:pos="1680"/>
        </w:tabs>
        <w:ind w:left="1680" w:hanging="420"/>
      </w:pPr>
      <w:rPr>
        <w:rFonts w:cs="Times New Roman"/>
      </w:rPr>
    </w:lvl>
    <w:lvl w:ilvl="6" w:tplc="0409000F" w:tentative="1">
      <w:start w:val="1"/>
      <w:numFmt w:val="decimal"/>
      <w:lvlText w:val="%7."/>
      <w:lvlJc w:val="left"/>
      <w:pPr>
        <w:tabs>
          <w:tab w:val="num" w:pos="2100"/>
        </w:tabs>
        <w:ind w:left="2100" w:hanging="420"/>
      </w:pPr>
      <w:rPr>
        <w:rFonts w:cs="Times New Roman"/>
      </w:rPr>
    </w:lvl>
    <w:lvl w:ilvl="7" w:tplc="04090017" w:tentative="1">
      <w:start w:val="1"/>
      <w:numFmt w:val="aiueoFullWidth"/>
      <w:lvlText w:val="(%8)"/>
      <w:lvlJc w:val="left"/>
      <w:pPr>
        <w:tabs>
          <w:tab w:val="num" w:pos="2520"/>
        </w:tabs>
        <w:ind w:left="2520" w:hanging="420"/>
      </w:pPr>
      <w:rPr>
        <w:rFonts w:cs="Times New Roman"/>
      </w:rPr>
    </w:lvl>
    <w:lvl w:ilvl="8" w:tplc="04090011" w:tentative="1">
      <w:start w:val="1"/>
      <w:numFmt w:val="decimalEnclosedCircle"/>
      <w:lvlText w:val="%9"/>
      <w:lvlJc w:val="left"/>
      <w:pPr>
        <w:tabs>
          <w:tab w:val="num" w:pos="2940"/>
        </w:tabs>
        <w:ind w:left="2940" w:hanging="420"/>
      </w:pPr>
      <w:rPr>
        <w:rFonts w:cs="Times New Roman"/>
      </w:rPr>
    </w:lvl>
  </w:abstractNum>
  <w:abstractNum w:abstractNumId="21" w15:restartNumberingAfterBreak="0">
    <w:nsid w:val="5BA052D3"/>
    <w:multiLevelType w:val="hybridMultilevel"/>
    <w:tmpl w:val="71CCF8FA"/>
    <w:lvl w:ilvl="0" w:tplc="81529478">
      <w:start w:val="1"/>
      <w:numFmt w:val="aiueoFullWidth"/>
      <w:lvlText w:val="%1"/>
      <w:lvlJc w:val="left"/>
      <w:pPr>
        <w:tabs>
          <w:tab w:val="num" w:pos="465"/>
        </w:tabs>
        <w:ind w:left="465"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5C1F4EAA"/>
    <w:multiLevelType w:val="hybridMultilevel"/>
    <w:tmpl w:val="5B58B3B4"/>
    <w:lvl w:ilvl="0" w:tplc="AA725664">
      <w:numFmt w:val="bullet"/>
      <w:lvlText w:val="※"/>
      <w:lvlJc w:val="left"/>
      <w:pPr>
        <w:ind w:left="5321" w:hanging="360"/>
      </w:pPr>
      <w:rPr>
        <w:rFonts w:ascii="ＭＳ 明朝" w:eastAsia="ＭＳ 明朝" w:hAnsi="ＭＳ 明朝" w:cstheme="minorBidi" w:hint="eastAsia"/>
        <w:b w:val="0"/>
        <w:color w:val="FF0000"/>
      </w:rPr>
    </w:lvl>
    <w:lvl w:ilvl="1" w:tplc="0409000B" w:tentative="1">
      <w:start w:val="1"/>
      <w:numFmt w:val="bullet"/>
      <w:lvlText w:val=""/>
      <w:lvlJc w:val="left"/>
      <w:pPr>
        <w:ind w:left="5801" w:hanging="420"/>
      </w:pPr>
      <w:rPr>
        <w:rFonts w:ascii="Wingdings" w:hAnsi="Wingdings" w:hint="default"/>
      </w:rPr>
    </w:lvl>
    <w:lvl w:ilvl="2" w:tplc="0409000D" w:tentative="1">
      <w:start w:val="1"/>
      <w:numFmt w:val="bullet"/>
      <w:lvlText w:val=""/>
      <w:lvlJc w:val="left"/>
      <w:pPr>
        <w:ind w:left="6221" w:hanging="420"/>
      </w:pPr>
      <w:rPr>
        <w:rFonts w:ascii="Wingdings" w:hAnsi="Wingdings" w:hint="default"/>
      </w:rPr>
    </w:lvl>
    <w:lvl w:ilvl="3" w:tplc="04090001" w:tentative="1">
      <w:start w:val="1"/>
      <w:numFmt w:val="bullet"/>
      <w:lvlText w:val=""/>
      <w:lvlJc w:val="left"/>
      <w:pPr>
        <w:ind w:left="6641" w:hanging="420"/>
      </w:pPr>
      <w:rPr>
        <w:rFonts w:ascii="Wingdings" w:hAnsi="Wingdings" w:hint="default"/>
      </w:rPr>
    </w:lvl>
    <w:lvl w:ilvl="4" w:tplc="0409000B" w:tentative="1">
      <w:start w:val="1"/>
      <w:numFmt w:val="bullet"/>
      <w:lvlText w:val=""/>
      <w:lvlJc w:val="left"/>
      <w:pPr>
        <w:ind w:left="7061" w:hanging="420"/>
      </w:pPr>
      <w:rPr>
        <w:rFonts w:ascii="Wingdings" w:hAnsi="Wingdings" w:hint="default"/>
      </w:rPr>
    </w:lvl>
    <w:lvl w:ilvl="5" w:tplc="0409000D" w:tentative="1">
      <w:start w:val="1"/>
      <w:numFmt w:val="bullet"/>
      <w:lvlText w:val=""/>
      <w:lvlJc w:val="left"/>
      <w:pPr>
        <w:ind w:left="7481" w:hanging="420"/>
      </w:pPr>
      <w:rPr>
        <w:rFonts w:ascii="Wingdings" w:hAnsi="Wingdings" w:hint="default"/>
      </w:rPr>
    </w:lvl>
    <w:lvl w:ilvl="6" w:tplc="04090001" w:tentative="1">
      <w:start w:val="1"/>
      <w:numFmt w:val="bullet"/>
      <w:lvlText w:val=""/>
      <w:lvlJc w:val="left"/>
      <w:pPr>
        <w:ind w:left="7901" w:hanging="420"/>
      </w:pPr>
      <w:rPr>
        <w:rFonts w:ascii="Wingdings" w:hAnsi="Wingdings" w:hint="default"/>
      </w:rPr>
    </w:lvl>
    <w:lvl w:ilvl="7" w:tplc="0409000B" w:tentative="1">
      <w:start w:val="1"/>
      <w:numFmt w:val="bullet"/>
      <w:lvlText w:val=""/>
      <w:lvlJc w:val="left"/>
      <w:pPr>
        <w:ind w:left="8321" w:hanging="420"/>
      </w:pPr>
      <w:rPr>
        <w:rFonts w:ascii="Wingdings" w:hAnsi="Wingdings" w:hint="default"/>
      </w:rPr>
    </w:lvl>
    <w:lvl w:ilvl="8" w:tplc="0409000D" w:tentative="1">
      <w:start w:val="1"/>
      <w:numFmt w:val="bullet"/>
      <w:lvlText w:val=""/>
      <w:lvlJc w:val="left"/>
      <w:pPr>
        <w:ind w:left="8741" w:hanging="420"/>
      </w:pPr>
      <w:rPr>
        <w:rFonts w:ascii="Wingdings" w:hAnsi="Wingdings" w:hint="default"/>
      </w:rPr>
    </w:lvl>
  </w:abstractNum>
  <w:abstractNum w:abstractNumId="23" w15:restartNumberingAfterBreak="0">
    <w:nsid w:val="5C51532F"/>
    <w:multiLevelType w:val="hybridMultilevel"/>
    <w:tmpl w:val="FDF6583C"/>
    <w:lvl w:ilvl="0" w:tplc="593825CA">
      <w:start w:val="1"/>
      <w:numFmt w:val="decimalEnclosedParen"/>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4" w15:restartNumberingAfterBreak="0">
    <w:nsid w:val="61345BC2"/>
    <w:multiLevelType w:val="hybridMultilevel"/>
    <w:tmpl w:val="C8F03C02"/>
    <w:lvl w:ilvl="0" w:tplc="E07C933A">
      <w:start w:val="1"/>
      <w:numFmt w:val="aiueo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0"/>
        </w:tabs>
        <w:ind w:hanging="420"/>
      </w:pPr>
      <w:rPr>
        <w:rFonts w:cs="Times New Roman"/>
      </w:rPr>
    </w:lvl>
    <w:lvl w:ilvl="2" w:tplc="04090011" w:tentative="1">
      <w:start w:val="1"/>
      <w:numFmt w:val="decimalEnclosedCircle"/>
      <w:lvlText w:val="%3"/>
      <w:lvlJc w:val="left"/>
      <w:pPr>
        <w:tabs>
          <w:tab w:val="num" w:pos="420"/>
        </w:tabs>
        <w:ind w:left="420" w:hanging="420"/>
      </w:pPr>
      <w:rPr>
        <w:rFonts w:cs="Times New Roman"/>
      </w:rPr>
    </w:lvl>
    <w:lvl w:ilvl="3" w:tplc="0409000F" w:tentative="1">
      <w:start w:val="1"/>
      <w:numFmt w:val="decimal"/>
      <w:lvlText w:val="%4."/>
      <w:lvlJc w:val="left"/>
      <w:pPr>
        <w:tabs>
          <w:tab w:val="num" w:pos="840"/>
        </w:tabs>
        <w:ind w:left="840" w:hanging="420"/>
      </w:pPr>
      <w:rPr>
        <w:rFonts w:cs="Times New Roman"/>
      </w:rPr>
    </w:lvl>
    <w:lvl w:ilvl="4" w:tplc="04090017" w:tentative="1">
      <w:start w:val="1"/>
      <w:numFmt w:val="aiueoFullWidth"/>
      <w:lvlText w:val="(%5)"/>
      <w:lvlJc w:val="left"/>
      <w:pPr>
        <w:tabs>
          <w:tab w:val="num" w:pos="1260"/>
        </w:tabs>
        <w:ind w:left="1260" w:hanging="420"/>
      </w:pPr>
      <w:rPr>
        <w:rFonts w:cs="Times New Roman"/>
      </w:rPr>
    </w:lvl>
    <w:lvl w:ilvl="5" w:tplc="04090011" w:tentative="1">
      <w:start w:val="1"/>
      <w:numFmt w:val="decimalEnclosedCircle"/>
      <w:lvlText w:val="%6"/>
      <w:lvlJc w:val="left"/>
      <w:pPr>
        <w:tabs>
          <w:tab w:val="num" w:pos="1680"/>
        </w:tabs>
        <w:ind w:left="1680" w:hanging="420"/>
      </w:pPr>
      <w:rPr>
        <w:rFonts w:cs="Times New Roman"/>
      </w:rPr>
    </w:lvl>
    <w:lvl w:ilvl="6" w:tplc="0409000F" w:tentative="1">
      <w:start w:val="1"/>
      <w:numFmt w:val="decimal"/>
      <w:lvlText w:val="%7."/>
      <w:lvlJc w:val="left"/>
      <w:pPr>
        <w:tabs>
          <w:tab w:val="num" w:pos="2100"/>
        </w:tabs>
        <w:ind w:left="2100" w:hanging="420"/>
      </w:pPr>
      <w:rPr>
        <w:rFonts w:cs="Times New Roman"/>
      </w:rPr>
    </w:lvl>
    <w:lvl w:ilvl="7" w:tplc="04090017" w:tentative="1">
      <w:start w:val="1"/>
      <w:numFmt w:val="aiueoFullWidth"/>
      <w:lvlText w:val="(%8)"/>
      <w:lvlJc w:val="left"/>
      <w:pPr>
        <w:tabs>
          <w:tab w:val="num" w:pos="2520"/>
        </w:tabs>
        <w:ind w:left="2520" w:hanging="420"/>
      </w:pPr>
      <w:rPr>
        <w:rFonts w:cs="Times New Roman"/>
      </w:rPr>
    </w:lvl>
    <w:lvl w:ilvl="8" w:tplc="04090011" w:tentative="1">
      <w:start w:val="1"/>
      <w:numFmt w:val="decimalEnclosedCircle"/>
      <w:lvlText w:val="%9"/>
      <w:lvlJc w:val="left"/>
      <w:pPr>
        <w:tabs>
          <w:tab w:val="num" w:pos="2940"/>
        </w:tabs>
        <w:ind w:left="2940" w:hanging="420"/>
      </w:pPr>
      <w:rPr>
        <w:rFonts w:cs="Times New Roman"/>
      </w:rPr>
    </w:lvl>
  </w:abstractNum>
  <w:abstractNum w:abstractNumId="25" w15:restartNumberingAfterBreak="0">
    <w:nsid w:val="61CA4F66"/>
    <w:multiLevelType w:val="hybridMultilevel"/>
    <w:tmpl w:val="7B84E9DC"/>
    <w:lvl w:ilvl="0" w:tplc="E07C933A">
      <w:start w:val="1"/>
      <w:numFmt w:val="aiueoFullWidth"/>
      <w:lvlText w:val="(%1)"/>
      <w:lvlJc w:val="left"/>
      <w:pPr>
        <w:tabs>
          <w:tab w:val="num" w:pos="885"/>
        </w:tabs>
        <w:ind w:left="885" w:hanging="465"/>
      </w:pPr>
      <w:rPr>
        <w:rFonts w:cs="Times New Roman" w:hint="default"/>
      </w:rPr>
    </w:lvl>
    <w:lvl w:ilvl="1" w:tplc="04090017" w:tentative="1">
      <w:start w:val="1"/>
      <w:numFmt w:val="aiueoFullWidth"/>
      <w:lvlText w:val="(%2)"/>
      <w:lvlJc w:val="left"/>
      <w:pPr>
        <w:tabs>
          <w:tab w:val="num" w:pos="420"/>
        </w:tabs>
        <w:ind w:left="420" w:hanging="420"/>
      </w:pPr>
      <w:rPr>
        <w:rFonts w:cs="Times New Roman"/>
      </w:rPr>
    </w:lvl>
    <w:lvl w:ilvl="2" w:tplc="04090011" w:tentative="1">
      <w:start w:val="1"/>
      <w:numFmt w:val="decimalEnclosedCircle"/>
      <w:lvlText w:val="%3"/>
      <w:lvlJc w:val="left"/>
      <w:pPr>
        <w:tabs>
          <w:tab w:val="num" w:pos="840"/>
        </w:tabs>
        <w:ind w:left="840" w:hanging="420"/>
      </w:pPr>
      <w:rPr>
        <w:rFonts w:cs="Times New Roman"/>
      </w:rPr>
    </w:lvl>
    <w:lvl w:ilvl="3" w:tplc="0409000F" w:tentative="1">
      <w:start w:val="1"/>
      <w:numFmt w:val="decimal"/>
      <w:lvlText w:val="%4."/>
      <w:lvlJc w:val="left"/>
      <w:pPr>
        <w:tabs>
          <w:tab w:val="num" w:pos="1260"/>
        </w:tabs>
        <w:ind w:left="1260" w:hanging="420"/>
      </w:pPr>
      <w:rPr>
        <w:rFonts w:cs="Times New Roman"/>
      </w:rPr>
    </w:lvl>
    <w:lvl w:ilvl="4" w:tplc="04090017" w:tentative="1">
      <w:start w:val="1"/>
      <w:numFmt w:val="aiueoFullWidth"/>
      <w:lvlText w:val="(%5)"/>
      <w:lvlJc w:val="left"/>
      <w:pPr>
        <w:tabs>
          <w:tab w:val="num" w:pos="1680"/>
        </w:tabs>
        <w:ind w:left="1680" w:hanging="420"/>
      </w:pPr>
      <w:rPr>
        <w:rFonts w:cs="Times New Roman"/>
      </w:rPr>
    </w:lvl>
    <w:lvl w:ilvl="5" w:tplc="04090011" w:tentative="1">
      <w:start w:val="1"/>
      <w:numFmt w:val="decimalEnclosedCircle"/>
      <w:lvlText w:val="%6"/>
      <w:lvlJc w:val="left"/>
      <w:pPr>
        <w:tabs>
          <w:tab w:val="num" w:pos="2100"/>
        </w:tabs>
        <w:ind w:left="2100" w:hanging="420"/>
      </w:pPr>
      <w:rPr>
        <w:rFonts w:cs="Times New Roman"/>
      </w:rPr>
    </w:lvl>
    <w:lvl w:ilvl="6" w:tplc="0409000F" w:tentative="1">
      <w:start w:val="1"/>
      <w:numFmt w:val="decimal"/>
      <w:lvlText w:val="%7."/>
      <w:lvlJc w:val="left"/>
      <w:pPr>
        <w:tabs>
          <w:tab w:val="num" w:pos="2520"/>
        </w:tabs>
        <w:ind w:left="2520" w:hanging="420"/>
      </w:pPr>
      <w:rPr>
        <w:rFonts w:cs="Times New Roman"/>
      </w:rPr>
    </w:lvl>
    <w:lvl w:ilvl="7" w:tplc="04090017" w:tentative="1">
      <w:start w:val="1"/>
      <w:numFmt w:val="aiueoFullWidth"/>
      <w:lvlText w:val="(%8)"/>
      <w:lvlJc w:val="left"/>
      <w:pPr>
        <w:tabs>
          <w:tab w:val="num" w:pos="2940"/>
        </w:tabs>
        <w:ind w:left="2940" w:hanging="420"/>
      </w:pPr>
      <w:rPr>
        <w:rFonts w:cs="Times New Roman"/>
      </w:rPr>
    </w:lvl>
    <w:lvl w:ilvl="8" w:tplc="04090011" w:tentative="1">
      <w:start w:val="1"/>
      <w:numFmt w:val="decimalEnclosedCircle"/>
      <w:lvlText w:val="%9"/>
      <w:lvlJc w:val="left"/>
      <w:pPr>
        <w:tabs>
          <w:tab w:val="num" w:pos="3360"/>
        </w:tabs>
        <w:ind w:left="3360" w:hanging="420"/>
      </w:pPr>
      <w:rPr>
        <w:rFonts w:cs="Times New Roman"/>
      </w:rPr>
    </w:lvl>
  </w:abstractNum>
  <w:abstractNum w:abstractNumId="26" w15:restartNumberingAfterBreak="0">
    <w:nsid w:val="634B73B5"/>
    <w:multiLevelType w:val="hybridMultilevel"/>
    <w:tmpl w:val="CAA25394"/>
    <w:lvl w:ilvl="0" w:tplc="E07C933A">
      <w:start w:val="1"/>
      <w:numFmt w:val="aiueo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97F7A09"/>
    <w:multiLevelType w:val="hybridMultilevel"/>
    <w:tmpl w:val="CDACBEBC"/>
    <w:lvl w:ilvl="0" w:tplc="E07C933A">
      <w:start w:val="1"/>
      <w:numFmt w:val="aiueoFullWidth"/>
      <w:lvlText w:val="(%1)"/>
      <w:lvlJc w:val="left"/>
      <w:pPr>
        <w:tabs>
          <w:tab w:val="num" w:pos="885"/>
        </w:tabs>
        <w:ind w:left="885" w:hanging="465"/>
      </w:pPr>
      <w:rPr>
        <w:rFonts w:cs="Times New Roman" w:hint="default"/>
      </w:rPr>
    </w:lvl>
    <w:lvl w:ilvl="1" w:tplc="04090017" w:tentative="1">
      <w:start w:val="1"/>
      <w:numFmt w:val="aiueoFullWidth"/>
      <w:lvlText w:val="(%2)"/>
      <w:lvlJc w:val="left"/>
      <w:pPr>
        <w:tabs>
          <w:tab w:val="num" w:pos="630"/>
        </w:tabs>
        <w:ind w:left="630" w:hanging="420"/>
      </w:pPr>
      <w:rPr>
        <w:rFonts w:cs="Times New Roman"/>
      </w:rPr>
    </w:lvl>
    <w:lvl w:ilvl="2" w:tplc="FDF07DD0">
      <w:start w:val="3"/>
      <w:numFmt w:val="decimalEnclosedCircle"/>
      <w:lvlText w:val="%3"/>
      <w:lvlJc w:val="left"/>
      <w:pPr>
        <w:tabs>
          <w:tab w:val="num" w:pos="1050"/>
        </w:tabs>
        <w:ind w:left="1050" w:hanging="420"/>
      </w:pPr>
      <w:rPr>
        <w:rFonts w:cs="Times New Roman" w:hint="eastAsia"/>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28" w15:restartNumberingAfterBreak="0">
    <w:nsid w:val="721434C0"/>
    <w:multiLevelType w:val="hybridMultilevel"/>
    <w:tmpl w:val="96EA3EF4"/>
    <w:lvl w:ilvl="0" w:tplc="3BDE31BE">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75021BE9"/>
    <w:multiLevelType w:val="hybridMultilevel"/>
    <w:tmpl w:val="D3EA6AFC"/>
    <w:lvl w:ilvl="0" w:tplc="81529478">
      <w:start w:val="1"/>
      <w:numFmt w:val="aiueo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77A54A23"/>
    <w:multiLevelType w:val="hybridMultilevel"/>
    <w:tmpl w:val="C00C1BFA"/>
    <w:lvl w:ilvl="0" w:tplc="E07C933A">
      <w:start w:val="1"/>
      <w:numFmt w:val="aiueoFullWidth"/>
      <w:lvlText w:val="(%1)"/>
      <w:lvlJc w:val="left"/>
      <w:pPr>
        <w:tabs>
          <w:tab w:val="num" w:pos="1175"/>
        </w:tabs>
        <w:ind w:left="1175" w:hanging="465"/>
      </w:pPr>
      <w:rPr>
        <w:rFonts w:cs="Times New Roman" w:hint="default"/>
      </w:rPr>
    </w:lvl>
    <w:lvl w:ilvl="1" w:tplc="04090017" w:tentative="1">
      <w:start w:val="1"/>
      <w:numFmt w:val="aiueoFullWidth"/>
      <w:lvlText w:val="(%2)"/>
      <w:lvlJc w:val="left"/>
      <w:pPr>
        <w:tabs>
          <w:tab w:val="num" w:pos="710"/>
        </w:tabs>
        <w:ind w:left="710" w:hanging="420"/>
      </w:pPr>
      <w:rPr>
        <w:rFonts w:cs="Times New Roman"/>
      </w:rPr>
    </w:lvl>
    <w:lvl w:ilvl="2" w:tplc="04090011" w:tentative="1">
      <w:start w:val="1"/>
      <w:numFmt w:val="decimalEnclosedCircle"/>
      <w:lvlText w:val="%3"/>
      <w:lvlJc w:val="left"/>
      <w:pPr>
        <w:tabs>
          <w:tab w:val="num" w:pos="1130"/>
        </w:tabs>
        <w:ind w:left="1130" w:hanging="420"/>
      </w:pPr>
      <w:rPr>
        <w:rFonts w:cs="Times New Roman"/>
      </w:rPr>
    </w:lvl>
    <w:lvl w:ilvl="3" w:tplc="0409000F" w:tentative="1">
      <w:start w:val="1"/>
      <w:numFmt w:val="decimal"/>
      <w:lvlText w:val="%4."/>
      <w:lvlJc w:val="left"/>
      <w:pPr>
        <w:tabs>
          <w:tab w:val="num" w:pos="1550"/>
        </w:tabs>
        <w:ind w:left="1550" w:hanging="420"/>
      </w:pPr>
      <w:rPr>
        <w:rFonts w:cs="Times New Roman"/>
      </w:rPr>
    </w:lvl>
    <w:lvl w:ilvl="4" w:tplc="04090017" w:tentative="1">
      <w:start w:val="1"/>
      <w:numFmt w:val="aiueoFullWidth"/>
      <w:lvlText w:val="(%5)"/>
      <w:lvlJc w:val="left"/>
      <w:pPr>
        <w:tabs>
          <w:tab w:val="num" w:pos="1970"/>
        </w:tabs>
        <w:ind w:left="1970" w:hanging="420"/>
      </w:pPr>
      <w:rPr>
        <w:rFonts w:cs="Times New Roman"/>
      </w:rPr>
    </w:lvl>
    <w:lvl w:ilvl="5" w:tplc="04090011" w:tentative="1">
      <w:start w:val="1"/>
      <w:numFmt w:val="decimalEnclosedCircle"/>
      <w:lvlText w:val="%6"/>
      <w:lvlJc w:val="left"/>
      <w:pPr>
        <w:tabs>
          <w:tab w:val="num" w:pos="2390"/>
        </w:tabs>
        <w:ind w:left="2390" w:hanging="420"/>
      </w:pPr>
      <w:rPr>
        <w:rFonts w:cs="Times New Roman"/>
      </w:rPr>
    </w:lvl>
    <w:lvl w:ilvl="6" w:tplc="0409000F" w:tentative="1">
      <w:start w:val="1"/>
      <w:numFmt w:val="decimal"/>
      <w:lvlText w:val="%7."/>
      <w:lvlJc w:val="left"/>
      <w:pPr>
        <w:tabs>
          <w:tab w:val="num" w:pos="2810"/>
        </w:tabs>
        <w:ind w:left="2810" w:hanging="420"/>
      </w:pPr>
      <w:rPr>
        <w:rFonts w:cs="Times New Roman"/>
      </w:rPr>
    </w:lvl>
    <w:lvl w:ilvl="7" w:tplc="04090017" w:tentative="1">
      <w:start w:val="1"/>
      <w:numFmt w:val="aiueoFullWidth"/>
      <w:lvlText w:val="(%8)"/>
      <w:lvlJc w:val="left"/>
      <w:pPr>
        <w:tabs>
          <w:tab w:val="num" w:pos="3230"/>
        </w:tabs>
        <w:ind w:left="3230" w:hanging="420"/>
      </w:pPr>
      <w:rPr>
        <w:rFonts w:cs="Times New Roman"/>
      </w:rPr>
    </w:lvl>
    <w:lvl w:ilvl="8" w:tplc="04090011" w:tentative="1">
      <w:start w:val="1"/>
      <w:numFmt w:val="decimalEnclosedCircle"/>
      <w:lvlText w:val="%9"/>
      <w:lvlJc w:val="left"/>
      <w:pPr>
        <w:tabs>
          <w:tab w:val="num" w:pos="3650"/>
        </w:tabs>
        <w:ind w:left="3650" w:hanging="420"/>
      </w:pPr>
      <w:rPr>
        <w:rFonts w:cs="Times New Roman"/>
      </w:rPr>
    </w:lvl>
  </w:abstractNum>
  <w:abstractNum w:abstractNumId="31" w15:restartNumberingAfterBreak="0">
    <w:nsid w:val="7B862798"/>
    <w:multiLevelType w:val="hybridMultilevel"/>
    <w:tmpl w:val="9842AE3A"/>
    <w:lvl w:ilvl="0" w:tplc="72FCB58C">
      <w:start w:val="1"/>
      <w:numFmt w:val="decimal"/>
      <w:lvlText w:val="(%1)"/>
      <w:lvlJc w:val="left"/>
      <w:pPr>
        <w:ind w:left="838" w:hanging="720"/>
      </w:pPr>
      <w:rPr>
        <w:rFonts w:ascii="ＭＳ 明朝" w:eastAsia="ＭＳ 明朝" w:hAnsi="ＭＳ 明朝" w:cs="ＭＳ 明朝" w:hint="default"/>
        <w:sz w:val="22"/>
        <w:szCs w:val="22"/>
      </w:rPr>
    </w:lvl>
    <w:lvl w:ilvl="1" w:tplc="04090017" w:tentative="1">
      <w:start w:val="1"/>
      <w:numFmt w:val="aiueoFullWidth"/>
      <w:lvlText w:val="(%2)"/>
      <w:lvlJc w:val="left"/>
      <w:pPr>
        <w:ind w:left="651" w:hanging="420"/>
      </w:pPr>
      <w:rPr>
        <w:rFonts w:cs="Times New Roman"/>
      </w:rPr>
    </w:lvl>
    <w:lvl w:ilvl="2" w:tplc="04090011" w:tentative="1">
      <w:start w:val="1"/>
      <w:numFmt w:val="decimalEnclosedCircle"/>
      <w:lvlText w:val="%3"/>
      <w:lvlJc w:val="left"/>
      <w:pPr>
        <w:ind w:left="1071" w:hanging="420"/>
      </w:pPr>
      <w:rPr>
        <w:rFonts w:cs="Times New Roman"/>
      </w:rPr>
    </w:lvl>
    <w:lvl w:ilvl="3" w:tplc="0409000F" w:tentative="1">
      <w:start w:val="1"/>
      <w:numFmt w:val="decimal"/>
      <w:lvlText w:val="%4."/>
      <w:lvlJc w:val="left"/>
      <w:pPr>
        <w:ind w:left="1491" w:hanging="420"/>
      </w:pPr>
      <w:rPr>
        <w:rFonts w:cs="Times New Roman"/>
      </w:rPr>
    </w:lvl>
    <w:lvl w:ilvl="4" w:tplc="04090017" w:tentative="1">
      <w:start w:val="1"/>
      <w:numFmt w:val="aiueoFullWidth"/>
      <w:lvlText w:val="(%5)"/>
      <w:lvlJc w:val="left"/>
      <w:pPr>
        <w:ind w:left="1911" w:hanging="420"/>
      </w:pPr>
      <w:rPr>
        <w:rFonts w:cs="Times New Roman"/>
      </w:rPr>
    </w:lvl>
    <w:lvl w:ilvl="5" w:tplc="04090011" w:tentative="1">
      <w:start w:val="1"/>
      <w:numFmt w:val="decimalEnclosedCircle"/>
      <w:lvlText w:val="%6"/>
      <w:lvlJc w:val="left"/>
      <w:pPr>
        <w:ind w:left="2331" w:hanging="420"/>
      </w:pPr>
      <w:rPr>
        <w:rFonts w:cs="Times New Roman"/>
      </w:rPr>
    </w:lvl>
    <w:lvl w:ilvl="6" w:tplc="0409000F" w:tentative="1">
      <w:start w:val="1"/>
      <w:numFmt w:val="decimal"/>
      <w:lvlText w:val="%7."/>
      <w:lvlJc w:val="left"/>
      <w:pPr>
        <w:ind w:left="2751" w:hanging="420"/>
      </w:pPr>
      <w:rPr>
        <w:rFonts w:cs="Times New Roman"/>
      </w:rPr>
    </w:lvl>
    <w:lvl w:ilvl="7" w:tplc="04090017" w:tentative="1">
      <w:start w:val="1"/>
      <w:numFmt w:val="aiueoFullWidth"/>
      <w:lvlText w:val="(%8)"/>
      <w:lvlJc w:val="left"/>
      <w:pPr>
        <w:ind w:left="3171" w:hanging="420"/>
      </w:pPr>
      <w:rPr>
        <w:rFonts w:cs="Times New Roman"/>
      </w:rPr>
    </w:lvl>
    <w:lvl w:ilvl="8" w:tplc="04090011" w:tentative="1">
      <w:start w:val="1"/>
      <w:numFmt w:val="decimalEnclosedCircle"/>
      <w:lvlText w:val="%9"/>
      <w:lvlJc w:val="left"/>
      <w:pPr>
        <w:ind w:left="3591" w:hanging="420"/>
      </w:pPr>
      <w:rPr>
        <w:rFonts w:cs="Times New Roman"/>
      </w:rPr>
    </w:lvl>
  </w:abstractNum>
  <w:num w:numId="1">
    <w:abstractNumId w:val="31"/>
  </w:num>
  <w:num w:numId="2">
    <w:abstractNumId w:val="23"/>
  </w:num>
  <w:num w:numId="3">
    <w:abstractNumId w:val="0"/>
  </w:num>
  <w:num w:numId="4">
    <w:abstractNumId w:val="4"/>
  </w:num>
  <w:num w:numId="5">
    <w:abstractNumId w:val="11"/>
  </w:num>
  <w:num w:numId="6">
    <w:abstractNumId w:val="21"/>
  </w:num>
  <w:num w:numId="7">
    <w:abstractNumId w:val="27"/>
  </w:num>
  <w:num w:numId="8">
    <w:abstractNumId w:val="1"/>
  </w:num>
  <w:num w:numId="9">
    <w:abstractNumId w:val="10"/>
  </w:num>
  <w:num w:numId="10">
    <w:abstractNumId w:val="6"/>
  </w:num>
  <w:num w:numId="11">
    <w:abstractNumId w:val="26"/>
  </w:num>
  <w:num w:numId="12">
    <w:abstractNumId w:val="28"/>
  </w:num>
  <w:num w:numId="13">
    <w:abstractNumId w:val="30"/>
  </w:num>
  <w:num w:numId="14">
    <w:abstractNumId w:val="19"/>
  </w:num>
  <w:num w:numId="15">
    <w:abstractNumId w:val="25"/>
  </w:num>
  <w:num w:numId="16">
    <w:abstractNumId w:val="13"/>
  </w:num>
  <w:num w:numId="17">
    <w:abstractNumId w:val="8"/>
  </w:num>
  <w:num w:numId="18">
    <w:abstractNumId w:val="15"/>
  </w:num>
  <w:num w:numId="19">
    <w:abstractNumId w:val="16"/>
  </w:num>
  <w:num w:numId="20">
    <w:abstractNumId w:val="24"/>
  </w:num>
  <w:num w:numId="21">
    <w:abstractNumId w:val="12"/>
  </w:num>
  <w:num w:numId="22">
    <w:abstractNumId w:val="18"/>
  </w:num>
  <w:num w:numId="23">
    <w:abstractNumId w:val="29"/>
  </w:num>
  <w:num w:numId="24">
    <w:abstractNumId w:val="5"/>
  </w:num>
  <w:num w:numId="25">
    <w:abstractNumId w:val="3"/>
  </w:num>
  <w:num w:numId="26">
    <w:abstractNumId w:val="14"/>
  </w:num>
  <w:num w:numId="27">
    <w:abstractNumId w:val="20"/>
  </w:num>
  <w:num w:numId="28">
    <w:abstractNumId w:val="17"/>
  </w:num>
  <w:num w:numId="29">
    <w:abstractNumId w:val="9"/>
  </w:num>
  <w:num w:numId="30">
    <w:abstractNumId w:val="7"/>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325"/>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9A"/>
    <w:rsid w:val="0000307A"/>
    <w:rsid w:val="00005332"/>
    <w:rsid w:val="00016890"/>
    <w:rsid w:val="00020D21"/>
    <w:rsid w:val="00023CA5"/>
    <w:rsid w:val="00025894"/>
    <w:rsid w:val="000261F1"/>
    <w:rsid w:val="00027BD2"/>
    <w:rsid w:val="000355B2"/>
    <w:rsid w:val="000427C2"/>
    <w:rsid w:val="00043681"/>
    <w:rsid w:val="00043AF4"/>
    <w:rsid w:val="000466FE"/>
    <w:rsid w:val="00047D42"/>
    <w:rsid w:val="00054A56"/>
    <w:rsid w:val="00055926"/>
    <w:rsid w:val="00060AF7"/>
    <w:rsid w:val="0006369A"/>
    <w:rsid w:val="00074A6C"/>
    <w:rsid w:val="00076F73"/>
    <w:rsid w:val="0008471D"/>
    <w:rsid w:val="00085442"/>
    <w:rsid w:val="00087F96"/>
    <w:rsid w:val="000914A1"/>
    <w:rsid w:val="00091D26"/>
    <w:rsid w:val="00094A38"/>
    <w:rsid w:val="00095BBD"/>
    <w:rsid w:val="000962A1"/>
    <w:rsid w:val="000A1B08"/>
    <w:rsid w:val="000A4428"/>
    <w:rsid w:val="000A4D17"/>
    <w:rsid w:val="000A67CB"/>
    <w:rsid w:val="000C7E50"/>
    <w:rsid w:val="000D0C0D"/>
    <w:rsid w:val="000D2693"/>
    <w:rsid w:val="000D56D8"/>
    <w:rsid w:val="000E3B25"/>
    <w:rsid w:val="000E498C"/>
    <w:rsid w:val="000E6491"/>
    <w:rsid w:val="000F239B"/>
    <w:rsid w:val="000F56B6"/>
    <w:rsid w:val="000F7D99"/>
    <w:rsid w:val="00100CDE"/>
    <w:rsid w:val="0010327B"/>
    <w:rsid w:val="001037D1"/>
    <w:rsid w:val="00104A49"/>
    <w:rsid w:val="00104C9E"/>
    <w:rsid w:val="001054C6"/>
    <w:rsid w:val="00107838"/>
    <w:rsid w:val="001107CC"/>
    <w:rsid w:val="00113EB0"/>
    <w:rsid w:val="00115422"/>
    <w:rsid w:val="00121D7B"/>
    <w:rsid w:val="00122C04"/>
    <w:rsid w:val="00125A1B"/>
    <w:rsid w:val="00125E93"/>
    <w:rsid w:val="00132446"/>
    <w:rsid w:val="00135BA2"/>
    <w:rsid w:val="00146DAE"/>
    <w:rsid w:val="001545B0"/>
    <w:rsid w:val="00157890"/>
    <w:rsid w:val="00160E25"/>
    <w:rsid w:val="00163F9E"/>
    <w:rsid w:val="00166D10"/>
    <w:rsid w:val="001769B5"/>
    <w:rsid w:val="00180523"/>
    <w:rsid w:val="00180D01"/>
    <w:rsid w:val="00181FC1"/>
    <w:rsid w:val="00184D41"/>
    <w:rsid w:val="00186B97"/>
    <w:rsid w:val="001900CF"/>
    <w:rsid w:val="00191240"/>
    <w:rsid w:val="00197369"/>
    <w:rsid w:val="001A3C0D"/>
    <w:rsid w:val="001B6D3C"/>
    <w:rsid w:val="001D4DB6"/>
    <w:rsid w:val="001D7B56"/>
    <w:rsid w:val="001E1559"/>
    <w:rsid w:val="001E1B22"/>
    <w:rsid w:val="001E2104"/>
    <w:rsid w:val="001E2B75"/>
    <w:rsid w:val="001E2F0E"/>
    <w:rsid w:val="001E4148"/>
    <w:rsid w:val="001E559C"/>
    <w:rsid w:val="001F0BA5"/>
    <w:rsid w:val="001F4B09"/>
    <w:rsid w:val="001F56BB"/>
    <w:rsid w:val="00204FC1"/>
    <w:rsid w:val="002146C9"/>
    <w:rsid w:val="002173CF"/>
    <w:rsid w:val="0022671D"/>
    <w:rsid w:val="00226FC1"/>
    <w:rsid w:val="002313F8"/>
    <w:rsid w:val="00232640"/>
    <w:rsid w:val="002332D6"/>
    <w:rsid w:val="002359C6"/>
    <w:rsid w:val="00235D0A"/>
    <w:rsid w:val="00235E79"/>
    <w:rsid w:val="00236704"/>
    <w:rsid w:val="00242F40"/>
    <w:rsid w:val="00245248"/>
    <w:rsid w:val="00253E8A"/>
    <w:rsid w:val="002644F5"/>
    <w:rsid w:val="00264654"/>
    <w:rsid w:val="00264831"/>
    <w:rsid w:val="00266512"/>
    <w:rsid w:val="00270C14"/>
    <w:rsid w:val="00275A04"/>
    <w:rsid w:val="00276597"/>
    <w:rsid w:val="00280B81"/>
    <w:rsid w:val="00281D3B"/>
    <w:rsid w:val="0028653A"/>
    <w:rsid w:val="002869BE"/>
    <w:rsid w:val="00286E26"/>
    <w:rsid w:val="002912A3"/>
    <w:rsid w:val="00293F06"/>
    <w:rsid w:val="002A4289"/>
    <w:rsid w:val="002A60F2"/>
    <w:rsid w:val="002A61ED"/>
    <w:rsid w:val="002B023A"/>
    <w:rsid w:val="002B3387"/>
    <w:rsid w:val="002B5E0F"/>
    <w:rsid w:val="002C3238"/>
    <w:rsid w:val="002D1ED9"/>
    <w:rsid w:val="002D20A7"/>
    <w:rsid w:val="002E1FA1"/>
    <w:rsid w:val="002E23C0"/>
    <w:rsid w:val="002E340D"/>
    <w:rsid w:val="002E5507"/>
    <w:rsid w:val="002E6CB9"/>
    <w:rsid w:val="002E6D6D"/>
    <w:rsid w:val="002F1B7E"/>
    <w:rsid w:val="002F7F3F"/>
    <w:rsid w:val="0030169D"/>
    <w:rsid w:val="0030387F"/>
    <w:rsid w:val="00304936"/>
    <w:rsid w:val="00304DEB"/>
    <w:rsid w:val="00310461"/>
    <w:rsid w:val="00311A30"/>
    <w:rsid w:val="003132D2"/>
    <w:rsid w:val="00314E95"/>
    <w:rsid w:val="00317DCD"/>
    <w:rsid w:val="0032172E"/>
    <w:rsid w:val="00321BAB"/>
    <w:rsid w:val="00322A40"/>
    <w:rsid w:val="003311A7"/>
    <w:rsid w:val="003346FE"/>
    <w:rsid w:val="00336592"/>
    <w:rsid w:val="00341852"/>
    <w:rsid w:val="00347948"/>
    <w:rsid w:val="00350D16"/>
    <w:rsid w:val="00351536"/>
    <w:rsid w:val="0035404A"/>
    <w:rsid w:val="0036260B"/>
    <w:rsid w:val="003646AC"/>
    <w:rsid w:val="003674E7"/>
    <w:rsid w:val="00375271"/>
    <w:rsid w:val="0037725D"/>
    <w:rsid w:val="003807E2"/>
    <w:rsid w:val="00387927"/>
    <w:rsid w:val="00390D53"/>
    <w:rsid w:val="00394933"/>
    <w:rsid w:val="003964C6"/>
    <w:rsid w:val="003A58F1"/>
    <w:rsid w:val="003C48D6"/>
    <w:rsid w:val="003D0DEE"/>
    <w:rsid w:val="003D28CB"/>
    <w:rsid w:val="003D2EDB"/>
    <w:rsid w:val="003E0F5F"/>
    <w:rsid w:val="003E163C"/>
    <w:rsid w:val="003E5048"/>
    <w:rsid w:val="003E686F"/>
    <w:rsid w:val="003F086B"/>
    <w:rsid w:val="003F0BF3"/>
    <w:rsid w:val="003F14FD"/>
    <w:rsid w:val="003F3740"/>
    <w:rsid w:val="003F3800"/>
    <w:rsid w:val="0040294E"/>
    <w:rsid w:val="0040387C"/>
    <w:rsid w:val="00407753"/>
    <w:rsid w:val="00415A1D"/>
    <w:rsid w:val="004220E1"/>
    <w:rsid w:val="00425776"/>
    <w:rsid w:val="00426D7A"/>
    <w:rsid w:val="004315F5"/>
    <w:rsid w:val="00436DB9"/>
    <w:rsid w:val="0043700C"/>
    <w:rsid w:val="004418A1"/>
    <w:rsid w:val="00441F39"/>
    <w:rsid w:val="00443AD5"/>
    <w:rsid w:val="004453AC"/>
    <w:rsid w:val="00446F1B"/>
    <w:rsid w:val="00456BEE"/>
    <w:rsid w:val="0045771A"/>
    <w:rsid w:val="00467065"/>
    <w:rsid w:val="00467C66"/>
    <w:rsid w:val="00476613"/>
    <w:rsid w:val="00480DF3"/>
    <w:rsid w:val="00482135"/>
    <w:rsid w:val="004912FA"/>
    <w:rsid w:val="004939A3"/>
    <w:rsid w:val="00496773"/>
    <w:rsid w:val="00496CAA"/>
    <w:rsid w:val="00497DF7"/>
    <w:rsid w:val="00497E06"/>
    <w:rsid w:val="004A26C2"/>
    <w:rsid w:val="004A274E"/>
    <w:rsid w:val="004B22EF"/>
    <w:rsid w:val="004B4ABB"/>
    <w:rsid w:val="004B592C"/>
    <w:rsid w:val="004C0147"/>
    <w:rsid w:val="004C4F25"/>
    <w:rsid w:val="004C6002"/>
    <w:rsid w:val="004C77B8"/>
    <w:rsid w:val="004C7E91"/>
    <w:rsid w:val="004D72FE"/>
    <w:rsid w:val="004E2D13"/>
    <w:rsid w:val="004F5B6C"/>
    <w:rsid w:val="004F7414"/>
    <w:rsid w:val="004F77AA"/>
    <w:rsid w:val="00501454"/>
    <w:rsid w:val="005037C7"/>
    <w:rsid w:val="00510695"/>
    <w:rsid w:val="00512EEC"/>
    <w:rsid w:val="005133C8"/>
    <w:rsid w:val="00524299"/>
    <w:rsid w:val="00525C18"/>
    <w:rsid w:val="00532464"/>
    <w:rsid w:val="0053350B"/>
    <w:rsid w:val="005343DD"/>
    <w:rsid w:val="005447B2"/>
    <w:rsid w:val="00544AB5"/>
    <w:rsid w:val="00550941"/>
    <w:rsid w:val="00552DF4"/>
    <w:rsid w:val="005534B7"/>
    <w:rsid w:val="005550D2"/>
    <w:rsid w:val="005570E1"/>
    <w:rsid w:val="00560523"/>
    <w:rsid w:val="0056583B"/>
    <w:rsid w:val="00571C05"/>
    <w:rsid w:val="00572DFC"/>
    <w:rsid w:val="0057364B"/>
    <w:rsid w:val="005779E2"/>
    <w:rsid w:val="005812EB"/>
    <w:rsid w:val="00582CB1"/>
    <w:rsid w:val="005853C2"/>
    <w:rsid w:val="0058668F"/>
    <w:rsid w:val="00587851"/>
    <w:rsid w:val="005935D2"/>
    <w:rsid w:val="005A2E62"/>
    <w:rsid w:val="005A304D"/>
    <w:rsid w:val="005A48B8"/>
    <w:rsid w:val="005B2013"/>
    <w:rsid w:val="005B288B"/>
    <w:rsid w:val="005B2FD1"/>
    <w:rsid w:val="005B5C97"/>
    <w:rsid w:val="005C5120"/>
    <w:rsid w:val="005C5E6B"/>
    <w:rsid w:val="005C7738"/>
    <w:rsid w:val="005D2787"/>
    <w:rsid w:val="005D4624"/>
    <w:rsid w:val="005D4C49"/>
    <w:rsid w:val="005D562E"/>
    <w:rsid w:val="005E0CC2"/>
    <w:rsid w:val="005E24F8"/>
    <w:rsid w:val="005E4727"/>
    <w:rsid w:val="005F1017"/>
    <w:rsid w:val="005F5BEE"/>
    <w:rsid w:val="005F60EF"/>
    <w:rsid w:val="005F6D6D"/>
    <w:rsid w:val="005F7518"/>
    <w:rsid w:val="005F7D95"/>
    <w:rsid w:val="00602A42"/>
    <w:rsid w:val="00613D24"/>
    <w:rsid w:val="00620411"/>
    <w:rsid w:val="00624B27"/>
    <w:rsid w:val="00624CA6"/>
    <w:rsid w:val="006262A9"/>
    <w:rsid w:val="0063207E"/>
    <w:rsid w:val="00632527"/>
    <w:rsid w:val="00633660"/>
    <w:rsid w:val="00633FEE"/>
    <w:rsid w:val="00640570"/>
    <w:rsid w:val="00641D15"/>
    <w:rsid w:val="00660EB1"/>
    <w:rsid w:val="006631B7"/>
    <w:rsid w:val="00672111"/>
    <w:rsid w:val="0068286D"/>
    <w:rsid w:val="00684177"/>
    <w:rsid w:val="00686FC1"/>
    <w:rsid w:val="00695122"/>
    <w:rsid w:val="00695DA5"/>
    <w:rsid w:val="006A202F"/>
    <w:rsid w:val="006A2790"/>
    <w:rsid w:val="006A46A4"/>
    <w:rsid w:val="006A597E"/>
    <w:rsid w:val="006B394F"/>
    <w:rsid w:val="006B5841"/>
    <w:rsid w:val="006C28F5"/>
    <w:rsid w:val="006D024F"/>
    <w:rsid w:val="006D572B"/>
    <w:rsid w:val="006E118B"/>
    <w:rsid w:val="006E1332"/>
    <w:rsid w:val="006E6051"/>
    <w:rsid w:val="006E6F47"/>
    <w:rsid w:val="006F392D"/>
    <w:rsid w:val="006F4025"/>
    <w:rsid w:val="006F7740"/>
    <w:rsid w:val="007027A2"/>
    <w:rsid w:val="00702D25"/>
    <w:rsid w:val="007031BA"/>
    <w:rsid w:val="00711196"/>
    <w:rsid w:val="00715633"/>
    <w:rsid w:val="00722212"/>
    <w:rsid w:val="007264F0"/>
    <w:rsid w:val="00726970"/>
    <w:rsid w:val="00726C05"/>
    <w:rsid w:val="00735E99"/>
    <w:rsid w:val="007403BA"/>
    <w:rsid w:val="007436DB"/>
    <w:rsid w:val="00745AFE"/>
    <w:rsid w:val="00750731"/>
    <w:rsid w:val="00753D68"/>
    <w:rsid w:val="00756C33"/>
    <w:rsid w:val="00760BF8"/>
    <w:rsid w:val="007709F6"/>
    <w:rsid w:val="00773D35"/>
    <w:rsid w:val="00774926"/>
    <w:rsid w:val="00776B73"/>
    <w:rsid w:val="00777680"/>
    <w:rsid w:val="007840D3"/>
    <w:rsid w:val="00786593"/>
    <w:rsid w:val="00787272"/>
    <w:rsid w:val="00794C1E"/>
    <w:rsid w:val="007A2C02"/>
    <w:rsid w:val="007A3872"/>
    <w:rsid w:val="007A5AD0"/>
    <w:rsid w:val="007B129A"/>
    <w:rsid w:val="007B2349"/>
    <w:rsid w:val="007B2CAC"/>
    <w:rsid w:val="007B5804"/>
    <w:rsid w:val="007B6850"/>
    <w:rsid w:val="007C595D"/>
    <w:rsid w:val="007D3433"/>
    <w:rsid w:val="007E73C5"/>
    <w:rsid w:val="007E77C2"/>
    <w:rsid w:val="007F1748"/>
    <w:rsid w:val="007F7934"/>
    <w:rsid w:val="00800B38"/>
    <w:rsid w:val="008024F8"/>
    <w:rsid w:val="00802639"/>
    <w:rsid w:val="0080392B"/>
    <w:rsid w:val="00803A42"/>
    <w:rsid w:val="0080401B"/>
    <w:rsid w:val="008046D9"/>
    <w:rsid w:val="00805BE3"/>
    <w:rsid w:val="008240AB"/>
    <w:rsid w:val="0082617E"/>
    <w:rsid w:val="00826E4D"/>
    <w:rsid w:val="00835663"/>
    <w:rsid w:val="00840F9C"/>
    <w:rsid w:val="00850B02"/>
    <w:rsid w:val="008521D4"/>
    <w:rsid w:val="0086447D"/>
    <w:rsid w:val="00867EA0"/>
    <w:rsid w:val="008728A9"/>
    <w:rsid w:val="00872C42"/>
    <w:rsid w:val="00873A1C"/>
    <w:rsid w:val="00875B8C"/>
    <w:rsid w:val="00876FCC"/>
    <w:rsid w:val="00877795"/>
    <w:rsid w:val="00881303"/>
    <w:rsid w:val="00885259"/>
    <w:rsid w:val="00885C56"/>
    <w:rsid w:val="0088709C"/>
    <w:rsid w:val="00890ED7"/>
    <w:rsid w:val="00896196"/>
    <w:rsid w:val="008A287B"/>
    <w:rsid w:val="008A2B0B"/>
    <w:rsid w:val="008A62FF"/>
    <w:rsid w:val="008B33D7"/>
    <w:rsid w:val="008B5D8A"/>
    <w:rsid w:val="008C086B"/>
    <w:rsid w:val="008C3D7A"/>
    <w:rsid w:val="008D0490"/>
    <w:rsid w:val="008D1FDF"/>
    <w:rsid w:val="008D2AAC"/>
    <w:rsid w:val="008D38BC"/>
    <w:rsid w:val="008D4564"/>
    <w:rsid w:val="008D47F4"/>
    <w:rsid w:val="008E0241"/>
    <w:rsid w:val="008E046B"/>
    <w:rsid w:val="008E0BA7"/>
    <w:rsid w:val="008E139C"/>
    <w:rsid w:val="008E40E3"/>
    <w:rsid w:val="008E61D2"/>
    <w:rsid w:val="008E7A75"/>
    <w:rsid w:val="008E7ACC"/>
    <w:rsid w:val="009053BD"/>
    <w:rsid w:val="00905C30"/>
    <w:rsid w:val="00911E90"/>
    <w:rsid w:val="00912C79"/>
    <w:rsid w:val="009141C0"/>
    <w:rsid w:val="00914BA6"/>
    <w:rsid w:val="00917C4B"/>
    <w:rsid w:val="009202D6"/>
    <w:rsid w:val="009216D8"/>
    <w:rsid w:val="00923BA4"/>
    <w:rsid w:val="009273F9"/>
    <w:rsid w:val="00931192"/>
    <w:rsid w:val="009320C7"/>
    <w:rsid w:val="00933392"/>
    <w:rsid w:val="00936E39"/>
    <w:rsid w:val="00937EA5"/>
    <w:rsid w:val="00944792"/>
    <w:rsid w:val="00946DFF"/>
    <w:rsid w:val="00946E3B"/>
    <w:rsid w:val="009475F9"/>
    <w:rsid w:val="00950AC3"/>
    <w:rsid w:val="00954AC3"/>
    <w:rsid w:val="009608C4"/>
    <w:rsid w:val="009616DC"/>
    <w:rsid w:val="0096194F"/>
    <w:rsid w:val="00962BF9"/>
    <w:rsid w:val="009640B9"/>
    <w:rsid w:val="0096436C"/>
    <w:rsid w:val="00970DDE"/>
    <w:rsid w:val="00971256"/>
    <w:rsid w:val="00972D88"/>
    <w:rsid w:val="00980401"/>
    <w:rsid w:val="0098527B"/>
    <w:rsid w:val="00986BA0"/>
    <w:rsid w:val="009874F5"/>
    <w:rsid w:val="00990B09"/>
    <w:rsid w:val="00991F63"/>
    <w:rsid w:val="00992015"/>
    <w:rsid w:val="009957CD"/>
    <w:rsid w:val="00996B97"/>
    <w:rsid w:val="009A083F"/>
    <w:rsid w:val="009A43CE"/>
    <w:rsid w:val="009A6DD6"/>
    <w:rsid w:val="009B21FA"/>
    <w:rsid w:val="009B34EB"/>
    <w:rsid w:val="009C55B3"/>
    <w:rsid w:val="009D2C54"/>
    <w:rsid w:val="009D3617"/>
    <w:rsid w:val="009D39CD"/>
    <w:rsid w:val="009D4EA0"/>
    <w:rsid w:val="009D5403"/>
    <w:rsid w:val="009D64E0"/>
    <w:rsid w:val="009D6505"/>
    <w:rsid w:val="009D6C08"/>
    <w:rsid w:val="009D6E41"/>
    <w:rsid w:val="009D6FB9"/>
    <w:rsid w:val="009E3CE9"/>
    <w:rsid w:val="009E43F4"/>
    <w:rsid w:val="009F3E6E"/>
    <w:rsid w:val="009F4F13"/>
    <w:rsid w:val="009F4F5C"/>
    <w:rsid w:val="009F5A74"/>
    <w:rsid w:val="009F5ECB"/>
    <w:rsid w:val="00A04400"/>
    <w:rsid w:val="00A06698"/>
    <w:rsid w:val="00A07BC8"/>
    <w:rsid w:val="00A102C4"/>
    <w:rsid w:val="00A14285"/>
    <w:rsid w:val="00A20529"/>
    <w:rsid w:val="00A209C8"/>
    <w:rsid w:val="00A24DA8"/>
    <w:rsid w:val="00A26AEE"/>
    <w:rsid w:val="00A31D6D"/>
    <w:rsid w:val="00A3269D"/>
    <w:rsid w:val="00A3423C"/>
    <w:rsid w:val="00A41026"/>
    <w:rsid w:val="00A42F42"/>
    <w:rsid w:val="00A50EE8"/>
    <w:rsid w:val="00A54FE3"/>
    <w:rsid w:val="00A60D94"/>
    <w:rsid w:val="00A612D9"/>
    <w:rsid w:val="00A62F03"/>
    <w:rsid w:val="00A65015"/>
    <w:rsid w:val="00A72183"/>
    <w:rsid w:val="00A778D1"/>
    <w:rsid w:val="00A82F8F"/>
    <w:rsid w:val="00A85044"/>
    <w:rsid w:val="00A85253"/>
    <w:rsid w:val="00A91813"/>
    <w:rsid w:val="00AA0699"/>
    <w:rsid w:val="00AA1D5E"/>
    <w:rsid w:val="00AA2BD9"/>
    <w:rsid w:val="00AA3DF4"/>
    <w:rsid w:val="00AA555E"/>
    <w:rsid w:val="00AB1E8D"/>
    <w:rsid w:val="00AB396A"/>
    <w:rsid w:val="00AD0C69"/>
    <w:rsid w:val="00AD17B9"/>
    <w:rsid w:val="00AD2A25"/>
    <w:rsid w:val="00AD4A19"/>
    <w:rsid w:val="00AF7F02"/>
    <w:rsid w:val="00B06A47"/>
    <w:rsid w:val="00B06BE3"/>
    <w:rsid w:val="00B15808"/>
    <w:rsid w:val="00B17511"/>
    <w:rsid w:val="00B27AD8"/>
    <w:rsid w:val="00B338CD"/>
    <w:rsid w:val="00B3776F"/>
    <w:rsid w:val="00B4528B"/>
    <w:rsid w:val="00B513EC"/>
    <w:rsid w:val="00B57CD4"/>
    <w:rsid w:val="00B64A10"/>
    <w:rsid w:val="00B66F18"/>
    <w:rsid w:val="00B67491"/>
    <w:rsid w:val="00B72265"/>
    <w:rsid w:val="00B74C00"/>
    <w:rsid w:val="00B76608"/>
    <w:rsid w:val="00B81794"/>
    <w:rsid w:val="00B85716"/>
    <w:rsid w:val="00B86EE5"/>
    <w:rsid w:val="00B9077E"/>
    <w:rsid w:val="00B90940"/>
    <w:rsid w:val="00B91DFE"/>
    <w:rsid w:val="00B9526E"/>
    <w:rsid w:val="00BA0128"/>
    <w:rsid w:val="00BA7EB8"/>
    <w:rsid w:val="00BB329B"/>
    <w:rsid w:val="00BB6663"/>
    <w:rsid w:val="00BD014D"/>
    <w:rsid w:val="00BD056F"/>
    <w:rsid w:val="00BD1A29"/>
    <w:rsid w:val="00BD330D"/>
    <w:rsid w:val="00BD4B27"/>
    <w:rsid w:val="00BE0A7C"/>
    <w:rsid w:val="00BE4520"/>
    <w:rsid w:val="00BF001A"/>
    <w:rsid w:val="00BF32D3"/>
    <w:rsid w:val="00BF784B"/>
    <w:rsid w:val="00C05380"/>
    <w:rsid w:val="00C07E53"/>
    <w:rsid w:val="00C1052D"/>
    <w:rsid w:val="00C142E1"/>
    <w:rsid w:val="00C16264"/>
    <w:rsid w:val="00C163F7"/>
    <w:rsid w:val="00C17D04"/>
    <w:rsid w:val="00C21E48"/>
    <w:rsid w:val="00C24B9A"/>
    <w:rsid w:val="00C24CA1"/>
    <w:rsid w:val="00C24CE5"/>
    <w:rsid w:val="00C253B4"/>
    <w:rsid w:val="00C31A61"/>
    <w:rsid w:val="00C34319"/>
    <w:rsid w:val="00C41094"/>
    <w:rsid w:val="00C43C65"/>
    <w:rsid w:val="00C43D3A"/>
    <w:rsid w:val="00C464D8"/>
    <w:rsid w:val="00C46516"/>
    <w:rsid w:val="00C50FD1"/>
    <w:rsid w:val="00C55681"/>
    <w:rsid w:val="00C6049B"/>
    <w:rsid w:val="00C60AA4"/>
    <w:rsid w:val="00C65B52"/>
    <w:rsid w:val="00C734E5"/>
    <w:rsid w:val="00C73543"/>
    <w:rsid w:val="00C73816"/>
    <w:rsid w:val="00C854A6"/>
    <w:rsid w:val="00C93147"/>
    <w:rsid w:val="00C95C45"/>
    <w:rsid w:val="00CA0142"/>
    <w:rsid w:val="00CA213D"/>
    <w:rsid w:val="00CB34F9"/>
    <w:rsid w:val="00CB4DDA"/>
    <w:rsid w:val="00CB705F"/>
    <w:rsid w:val="00CB78DC"/>
    <w:rsid w:val="00CC61A1"/>
    <w:rsid w:val="00CD09AB"/>
    <w:rsid w:val="00CD37AA"/>
    <w:rsid w:val="00CD54CC"/>
    <w:rsid w:val="00CD6901"/>
    <w:rsid w:val="00CE06B6"/>
    <w:rsid w:val="00CE5062"/>
    <w:rsid w:val="00CE5441"/>
    <w:rsid w:val="00CE5AD9"/>
    <w:rsid w:val="00CE6D31"/>
    <w:rsid w:val="00CE70BC"/>
    <w:rsid w:val="00CF3C59"/>
    <w:rsid w:val="00D03BB4"/>
    <w:rsid w:val="00D11F78"/>
    <w:rsid w:val="00D21106"/>
    <w:rsid w:val="00D21F15"/>
    <w:rsid w:val="00D25A36"/>
    <w:rsid w:val="00D335F5"/>
    <w:rsid w:val="00D343A6"/>
    <w:rsid w:val="00D441E4"/>
    <w:rsid w:val="00D45D9D"/>
    <w:rsid w:val="00D57E36"/>
    <w:rsid w:val="00D63D0A"/>
    <w:rsid w:val="00D65C3B"/>
    <w:rsid w:val="00D7167D"/>
    <w:rsid w:val="00D7290F"/>
    <w:rsid w:val="00D75ADC"/>
    <w:rsid w:val="00D808B9"/>
    <w:rsid w:val="00D81591"/>
    <w:rsid w:val="00D85471"/>
    <w:rsid w:val="00D864CB"/>
    <w:rsid w:val="00DA4988"/>
    <w:rsid w:val="00DC050C"/>
    <w:rsid w:val="00DC3BB5"/>
    <w:rsid w:val="00DC6BD3"/>
    <w:rsid w:val="00DC6E57"/>
    <w:rsid w:val="00DC72B9"/>
    <w:rsid w:val="00DD18F9"/>
    <w:rsid w:val="00DE4D4D"/>
    <w:rsid w:val="00DE6876"/>
    <w:rsid w:val="00DF5154"/>
    <w:rsid w:val="00E02094"/>
    <w:rsid w:val="00E0640A"/>
    <w:rsid w:val="00E0764B"/>
    <w:rsid w:val="00E1505D"/>
    <w:rsid w:val="00E228E7"/>
    <w:rsid w:val="00E3095A"/>
    <w:rsid w:val="00E35933"/>
    <w:rsid w:val="00E45C81"/>
    <w:rsid w:val="00E54091"/>
    <w:rsid w:val="00E55FC3"/>
    <w:rsid w:val="00E56E79"/>
    <w:rsid w:val="00E63B39"/>
    <w:rsid w:val="00E644B7"/>
    <w:rsid w:val="00E728FF"/>
    <w:rsid w:val="00E72EB6"/>
    <w:rsid w:val="00E838B0"/>
    <w:rsid w:val="00E96946"/>
    <w:rsid w:val="00EA1391"/>
    <w:rsid w:val="00EA33E4"/>
    <w:rsid w:val="00EB4317"/>
    <w:rsid w:val="00EC3F54"/>
    <w:rsid w:val="00EC56E4"/>
    <w:rsid w:val="00EC58F3"/>
    <w:rsid w:val="00EC7099"/>
    <w:rsid w:val="00ED09E5"/>
    <w:rsid w:val="00ED1DA2"/>
    <w:rsid w:val="00ED2066"/>
    <w:rsid w:val="00ED4ABC"/>
    <w:rsid w:val="00ED6166"/>
    <w:rsid w:val="00EE03D9"/>
    <w:rsid w:val="00EE7D4D"/>
    <w:rsid w:val="00EF0162"/>
    <w:rsid w:val="00EF12D2"/>
    <w:rsid w:val="00EF23B7"/>
    <w:rsid w:val="00EF4924"/>
    <w:rsid w:val="00EF4EDB"/>
    <w:rsid w:val="00F1499D"/>
    <w:rsid w:val="00F2286F"/>
    <w:rsid w:val="00F2393C"/>
    <w:rsid w:val="00F25179"/>
    <w:rsid w:val="00F258E9"/>
    <w:rsid w:val="00F31F78"/>
    <w:rsid w:val="00F45237"/>
    <w:rsid w:val="00F45BA3"/>
    <w:rsid w:val="00F4672E"/>
    <w:rsid w:val="00F46DB6"/>
    <w:rsid w:val="00F500A7"/>
    <w:rsid w:val="00F51B34"/>
    <w:rsid w:val="00F57767"/>
    <w:rsid w:val="00F57A47"/>
    <w:rsid w:val="00F620FF"/>
    <w:rsid w:val="00F6367C"/>
    <w:rsid w:val="00F715D3"/>
    <w:rsid w:val="00F73A07"/>
    <w:rsid w:val="00F77993"/>
    <w:rsid w:val="00F807C8"/>
    <w:rsid w:val="00F8159C"/>
    <w:rsid w:val="00F92E72"/>
    <w:rsid w:val="00F96392"/>
    <w:rsid w:val="00F97A4E"/>
    <w:rsid w:val="00FA0C1A"/>
    <w:rsid w:val="00FA22DE"/>
    <w:rsid w:val="00FB4534"/>
    <w:rsid w:val="00FB681B"/>
    <w:rsid w:val="00FC0AF5"/>
    <w:rsid w:val="00FC0F17"/>
    <w:rsid w:val="00FC37D5"/>
    <w:rsid w:val="00FC4519"/>
    <w:rsid w:val="00FC5CA9"/>
    <w:rsid w:val="00FC6F10"/>
    <w:rsid w:val="00FD02EE"/>
    <w:rsid w:val="00FD3A82"/>
    <w:rsid w:val="00FD69FD"/>
    <w:rsid w:val="00FD78FF"/>
    <w:rsid w:val="00FE4852"/>
    <w:rsid w:val="00FF032D"/>
    <w:rsid w:val="00FF10B0"/>
    <w:rsid w:val="00FF60D1"/>
    <w:rsid w:val="00FF6902"/>
    <w:rsid w:val="00FF76FC"/>
    <w:rsid w:val="00FF7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138217"/>
  <w15:docId w15:val="{CA6B24D7-978A-40E2-AFF8-4D19912D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3C8"/>
    <w:pPr>
      <w:ind w:leftChars="100" w:left="100"/>
    </w:pPr>
    <w:rPr>
      <w:color w:val="000000"/>
      <w:szCs w:val="24"/>
      <w:lang w:eastAsia="en-US"/>
    </w:rPr>
  </w:style>
  <w:style w:type="paragraph" w:styleId="1">
    <w:name w:val="heading 1"/>
    <w:basedOn w:val="a"/>
    <w:next w:val="a"/>
    <w:link w:val="10"/>
    <w:uiPriority w:val="99"/>
    <w:qFormat/>
    <w:rsid w:val="00351536"/>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51536"/>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51536"/>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51536"/>
    <w:pPr>
      <w:keepNext/>
      <w:spacing w:before="240" w:after="60"/>
      <w:outlineLvl w:val="3"/>
    </w:pPr>
    <w:rPr>
      <w:b/>
      <w:bCs/>
      <w:sz w:val="28"/>
      <w:szCs w:val="28"/>
    </w:rPr>
  </w:style>
  <w:style w:type="paragraph" w:styleId="5">
    <w:name w:val="heading 5"/>
    <w:basedOn w:val="a"/>
    <w:next w:val="a"/>
    <w:link w:val="50"/>
    <w:uiPriority w:val="99"/>
    <w:qFormat/>
    <w:rsid w:val="00351536"/>
    <w:pPr>
      <w:spacing w:before="240" w:after="60"/>
      <w:outlineLvl w:val="4"/>
    </w:pPr>
    <w:rPr>
      <w:b/>
      <w:bCs/>
      <w:i/>
      <w:iCs/>
      <w:sz w:val="26"/>
      <w:szCs w:val="26"/>
    </w:rPr>
  </w:style>
  <w:style w:type="paragraph" w:styleId="6">
    <w:name w:val="heading 6"/>
    <w:basedOn w:val="a"/>
    <w:next w:val="a"/>
    <w:link w:val="60"/>
    <w:uiPriority w:val="99"/>
    <w:qFormat/>
    <w:rsid w:val="00351536"/>
    <w:pPr>
      <w:spacing w:before="240" w:after="60"/>
      <w:outlineLvl w:val="5"/>
    </w:pPr>
    <w:rPr>
      <w:b/>
      <w:bCs/>
      <w:sz w:val="22"/>
      <w:szCs w:val="22"/>
    </w:rPr>
  </w:style>
  <w:style w:type="paragraph" w:styleId="7">
    <w:name w:val="heading 7"/>
    <w:basedOn w:val="a"/>
    <w:next w:val="a"/>
    <w:link w:val="70"/>
    <w:uiPriority w:val="99"/>
    <w:qFormat/>
    <w:rsid w:val="00351536"/>
    <w:pPr>
      <w:spacing w:before="240" w:after="60"/>
      <w:outlineLvl w:val="6"/>
    </w:pPr>
  </w:style>
  <w:style w:type="paragraph" w:styleId="8">
    <w:name w:val="heading 8"/>
    <w:basedOn w:val="a"/>
    <w:next w:val="a"/>
    <w:link w:val="80"/>
    <w:uiPriority w:val="99"/>
    <w:qFormat/>
    <w:rsid w:val="00351536"/>
    <w:pPr>
      <w:spacing w:before="240" w:after="60"/>
      <w:outlineLvl w:val="7"/>
    </w:pPr>
    <w:rPr>
      <w:i/>
      <w:iCs/>
    </w:rPr>
  </w:style>
  <w:style w:type="paragraph" w:styleId="9">
    <w:name w:val="heading 9"/>
    <w:basedOn w:val="a"/>
    <w:next w:val="a"/>
    <w:link w:val="90"/>
    <w:uiPriority w:val="99"/>
    <w:qFormat/>
    <w:rsid w:val="00351536"/>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351536"/>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51536"/>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51536"/>
    <w:rPr>
      <w:rFonts w:ascii="Arial" w:eastAsia="ＭＳ ゴシック" w:hAnsi="Arial" w:cs="Times New Roman"/>
      <w:b/>
      <w:bCs/>
      <w:sz w:val="26"/>
      <w:szCs w:val="26"/>
    </w:rPr>
  </w:style>
  <w:style w:type="character" w:customStyle="1" w:styleId="40">
    <w:name w:val="見出し 4 (文字)"/>
    <w:basedOn w:val="a0"/>
    <w:link w:val="4"/>
    <w:uiPriority w:val="99"/>
    <w:semiHidden/>
    <w:locked/>
    <w:rsid w:val="00351536"/>
    <w:rPr>
      <w:rFonts w:cs="Times New Roman"/>
      <w:b/>
      <w:bCs/>
      <w:sz w:val="28"/>
      <w:szCs w:val="28"/>
    </w:rPr>
  </w:style>
  <w:style w:type="character" w:customStyle="1" w:styleId="50">
    <w:name w:val="見出し 5 (文字)"/>
    <w:basedOn w:val="a0"/>
    <w:link w:val="5"/>
    <w:uiPriority w:val="99"/>
    <w:semiHidden/>
    <w:locked/>
    <w:rsid w:val="00351536"/>
    <w:rPr>
      <w:rFonts w:cs="Times New Roman"/>
      <w:b/>
      <w:bCs/>
      <w:i/>
      <w:iCs/>
      <w:sz w:val="26"/>
      <w:szCs w:val="26"/>
    </w:rPr>
  </w:style>
  <w:style w:type="character" w:customStyle="1" w:styleId="60">
    <w:name w:val="見出し 6 (文字)"/>
    <w:basedOn w:val="a0"/>
    <w:link w:val="6"/>
    <w:uiPriority w:val="99"/>
    <w:semiHidden/>
    <w:locked/>
    <w:rsid w:val="00351536"/>
    <w:rPr>
      <w:rFonts w:cs="Times New Roman"/>
      <w:b/>
      <w:bCs/>
    </w:rPr>
  </w:style>
  <w:style w:type="character" w:customStyle="1" w:styleId="70">
    <w:name w:val="見出し 7 (文字)"/>
    <w:basedOn w:val="a0"/>
    <w:link w:val="7"/>
    <w:uiPriority w:val="99"/>
    <w:semiHidden/>
    <w:locked/>
    <w:rsid w:val="00351536"/>
    <w:rPr>
      <w:rFonts w:cs="Times New Roman"/>
      <w:sz w:val="24"/>
      <w:szCs w:val="24"/>
    </w:rPr>
  </w:style>
  <w:style w:type="character" w:customStyle="1" w:styleId="80">
    <w:name w:val="見出し 8 (文字)"/>
    <w:basedOn w:val="a0"/>
    <w:link w:val="8"/>
    <w:uiPriority w:val="99"/>
    <w:semiHidden/>
    <w:locked/>
    <w:rsid w:val="00351536"/>
    <w:rPr>
      <w:rFonts w:cs="Times New Roman"/>
      <w:i/>
      <w:iCs/>
      <w:sz w:val="24"/>
      <w:szCs w:val="24"/>
    </w:rPr>
  </w:style>
  <w:style w:type="character" w:customStyle="1" w:styleId="90">
    <w:name w:val="見出し 9 (文字)"/>
    <w:basedOn w:val="a0"/>
    <w:link w:val="9"/>
    <w:uiPriority w:val="99"/>
    <w:semiHidden/>
    <w:locked/>
    <w:rsid w:val="00351536"/>
    <w:rPr>
      <w:rFonts w:ascii="Arial" w:eastAsia="ＭＳ ゴシック" w:hAnsi="Arial" w:cs="Times New Roman"/>
    </w:rPr>
  </w:style>
  <w:style w:type="paragraph" w:styleId="a3">
    <w:name w:val="header"/>
    <w:basedOn w:val="a"/>
    <w:link w:val="a4"/>
    <w:uiPriority w:val="99"/>
    <w:semiHidden/>
    <w:rsid w:val="007B129A"/>
    <w:pPr>
      <w:tabs>
        <w:tab w:val="center" w:pos="4252"/>
        <w:tab w:val="right" w:pos="8504"/>
      </w:tabs>
      <w:snapToGrid w:val="0"/>
    </w:pPr>
  </w:style>
  <w:style w:type="character" w:customStyle="1" w:styleId="a4">
    <w:name w:val="ヘッダー (文字)"/>
    <w:basedOn w:val="a0"/>
    <w:link w:val="a3"/>
    <w:uiPriority w:val="99"/>
    <w:semiHidden/>
    <w:locked/>
    <w:rsid w:val="007B129A"/>
    <w:rPr>
      <w:rFonts w:cs="Times New Roman"/>
    </w:rPr>
  </w:style>
  <w:style w:type="paragraph" w:styleId="a5">
    <w:name w:val="footer"/>
    <w:basedOn w:val="a"/>
    <w:link w:val="a6"/>
    <w:uiPriority w:val="99"/>
    <w:rsid w:val="007B129A"/>
    <w:pPr>
      <w:tabs>
        <w:tab w:val="center" w:pos="4252"/>
        <w:tab w:val="right" w:pos="8504"/>
      </w:tabs>
      <w:snapToGrid w:val="0"/>
    </w:pPr>
  </w:style>
  <w:style w:type="character" w:customStyle="1" w:styleId="a6">
    <w:name w:val="フッター (文字)"/>
    <w:basedOn w:val="a0"/>
    <w:link w:val="a5"/>
    <w:uiPriority w:val="99"/>
    <w:locked/>
    <w:rsid w:val="007B129A"/>
    <w:rPr>
      <w:rFonts w:cs="Times New Roman"/>
    </w:rPr>
  </w:style>
  <w:style w:type="paragraph" w:styleId="a7">
    <w:name w:val="Document Map"/>
    <w:basedOn w:val="a"/>
    <w:link w:val="a8"/>
    <w:uiPriority w:val="99"/>
    <w:semiHidden/>
    <w:rsid w:val="007B129A"/>
    <w:rPr>
      <w:rFonts w:ascii="MS UI Gothic" w:eastAsia="MS UI Gothic"/>
      <w:sz w:val="18"/>
      <w:szCs w:val="18"/>
    </w:rPr>
  </w:style>
  <w:style w:type="character" w:customStyle="1" w:styleId="a8">
    <w:name w:val="見出しマップ (文字)"/>
    <w:basedOn w:val="a0"/>
    <w:link w:val="a7"/>
    <w:uiPriority w:val="99"/>
    <w:semiHidden/>
    <w:locked/>
    <w:rsid w:val="007B129A"/>
    <w:rPr>
      <w:rFonts w:ascii="MS UI Gothic" w:eastAsia="MS UI Gothic" w:cs="Times New Roman"/>
      <w:sz w:val="18"/>
      <w:szCs w:val="18"/>
    </w:rPr>
  </w:style>
  <w:style w:type="paragraph" w:styleId="a9">
    <w:name w:val="List Paragraph"/>
    <w:basedOn w:val="a"/>
    <w:uiPriority w:val="34"/>
    <w:qFormat/>
    <w:rsid w:val="00351536"/>
    <w:pPr>
      <w:ind w:left="720"/>
      <w:contextualSpacing/>
    </w:pPr>
  </w:style>
  <w:style w:type="paragraph" w:styleId="aa">
    <w:name w:val="Title"/>
    <w:basedOn w:val="a"/>
    <w:next w:val="a"/>
    <w:link w:val="ab"/>
    <w:uiPriority w:val="99"/>
    <w:qFormat/>
    <w:rsid w:val="00351536"/>
    <w:pPr>
      <w:spacing w:before="240" w:after="60"/>
      <w:jc w:val="center"/>
      <w:outlineLvl w:val="0"/>
    </w:pPr>
    <w:rPr>
      <w:rFonts w:ascii="Arial" w:eastAsia="ＭＳ ゴシック" w:hAnsi="Arial"/>
      <w:b/>
      <w:bCs/>
      <w:kern w:val="28"/>
      <w:sz w:val="32"/>
      <w:szCs w:val="32"/>
    </w:rPr>
  </w:style>
  <w:style w:type="character" w:customStyle="1" w:styleId="ab">
    <w:name w:val="表題 (文字)"/>
    <w:basedOn w:val="a0"/>
    <w:link w:val="aa"/>
    <w:uiPriority w:val="99"/>
    <w:locked/>
    <w:rsid w:val="00351536"/>
    <w:rPr>
      <w:rFonts w:ascii="Arial" w:eastAsia="ＭＳ ゴシック" w:hAnsi="Arial" w:cs="Times New Roman"/>
      <w:b/>
      <w:bCs/>
      <w:kern w:val="28"/>
      <w:sz w:val="32"/>
      <w:szCs w:val="32"/>
    </w:rPr>
  </w:style>
  <w:style w:type="paragraph" w:styleId="ac">
    <w:name w:val="Subtitle"/>
    <w:basedOn w:val="a"/>
    <w:next w:val="a"/>
    <w:link w:val="ad"/>
    <w:uiPriority w:val="99"/>
    <w:qFormat/>
    <w:rsid w:val="00351536"/>
    <w:pPr>
      <w:spacing w:after="60"/>
      <w:jc w:val="center"/>
      <w:outlineLvl w:val="1"/>
    </w:pPr>
    <w:rPr>
      <w:rFonts w:ascii="Arial" w:eastAsia="ＭＳ ゴシック" w:hAnsi="Arial"/>
    </w:rPr>
  </w:style>
  <w:style w:type="character" w:customStyle="1" w:styleId="ad">
    <w:name w:val="副題 (文字)"/>
    <w:basedOn w:val="a0"/>
    <w:link w:val="ac"/>
    <w:uiPriority w:val="99"/>
    <w:locked/>
    <w:rsid w:val="00351536"/>
    <w:rPr>
      <w:rFonts w:ascii="Arial" w:eastAsia="ＭＳ ゴシック" w:hAnsi="Arial" w:cs="Times New Roman"/>
      <w:sz w:val="24"/>
      <w:szCs w:val="24"/>
    </w:rPr>
  </w:style>
  <w:style w:type="character" w:styleId="ae">
    <w:name w:val="Strong"/>
    <w:basedOn w:val="a0"/>
    <w:uiPriority w:val="99"/>
    <w:qFormat/>
    <w:rsid w:val="00351536"/>
    <w:rPr>
      <w:rFonts w:cs="Times New Roman"/>
      <w:b/>
      <w:bCs/>
    </w:rPr>
  </w:style>
  <w:style w:type="character" w:styleId="af">
    <w:name w:val="Emphasis"/>
    <w:basedOn w:val="a0"/>
    <w:uiPriority w:val="99"/>
    <w:qFormat/>
    <w:rsid w:val="00351536"/>
    <w:rPr>
      <w:rFonts w:ascii="Century" w:hAnsi="Century" w:cs="Times New Roman"/>
      <w:b/>
      <w:i/>
      <w:iCs/>
    </w:rPr>
  </w:style>
  <w:style w:type="paragraph" w:styleId="af0">
    <w:name w:val="No Spacing"/>
    <w:basedOn w:val="a"/>
    <w:uiPriority w:val="99"/>
    <w:qFormat/>
    <w:rsid w:val="00351536"/>
    <w:rPr>
      <w:szCs w:val="32"/>
    </w:rPr>
  </w:style>
  <w:style w:type="paragraph" w:styleId="af1">
    <w:name w:val="Quote"/>
    <w:basedOn w:val="a"/>
    <w:next w:val="a"/>
    <w:link w:val="af2"/>
    <w:uiPriority w:val="99"/>
    <w:qFormat/>
    <w:rsid w:val="00351536"/>
    <w:rPr>
      <w:i/>
    </w:rPr>
  </w:style>
  <w:style w:type="character" w:customStyle="1" w:styleId="af2">
    <w:name w:val="引用文 (文字)"/>
    <w:basedOn w:val="a0"/>
    <w:link w:val="af1"/>
    <w:uiPriority w:val="99"/>
    <w:locked/>
    <w:rsid w:val="00351536"/>
    <w:rPr>
      <w:rFonts w:cs="Times New Roman"/>
      <w:i/>
      <w:sz w:val="24"/>
      <w:szCs w:val="24"/>
    </w:rPr>
  </w:style>
  <w:style w:type="paragraph" w:styleId="21">
    <w:name w:val="Intense Quote"/>
    <w:basedOn w:val="a"/>
    <w:next w:val="a"/>
    <w:link w:val="22"/>
    <w:uiPriority w:val="99"/>
    <w:qFormat/>
    <w:rsid w:val="00351536"/>
    <w:pPr>
      <w:ind w:left="720" w:right="720"/>
    </w:pPr>
    <w:rPr>
      <w:b/>
      <w:i/>
      <w:szCs w:val="22"/>
    </w:rPr>
  </w:style>
  <w:style w:type="character" w:customStyle="1" w:styleId="22">
    <w:name w:val="引用文 2 (文字)"/>
    <w:basedOn w:val="a0"/>
    <w:link w:val="21"/>
    <w:uiPriority w:val="99"/>
    <w:locked/>
    <w:rsid w:val="00351536"/>
    <w:rPr>
      <w:rFonts w:cs="Times New Roman"/>
      <w:b/>
      <w:i/>
      <w:sz w:val="24"/>
    </w:rPr>
  </w:style>
  <w:style w:type="character" w:styleId="af3">
    <w:name w:val="Subtle Emphasis"/>
    <w:basedOn w:val="a0"/>
    <w:uiPriority w:val="99"/>
    <w:qFormat/>
    <w:rsid w:val="00351536"/>
    <w:rPr>
      <w:rFonts w:cs="Times New Roman"/>
      <w:i/>
      <w:color w:val="5A5A5A"/>
    </w:rPr>
  </w:style>
  <w:style w:type="character" w:styleId="23">
    <w:name w:val="Intense Emphasis"/>
    <w:basedOn w:val="a0"/>
    <w:uiPriority w:val="99"/>
    <w:qFormat/>
    <w:rsid w:val="00351536"/>
    <w:rPr>
      <w:rFonts w:cs="Times New Roman"/>
      <w:b/>
      <w:i/>
      <w:sz w:val="24"/>
      <w:szCs w:val="24"/>
      <w:u w:val="single"/>
    </w:rPr>
  </w:style>
  <w:style w:type="character" w:styleId="af4">
    <w:name w:val="Subtle Reference"/>
    <w:basedOn w:val="a0"/>
    <w:uiPriority w:val="99"/>
    <w:qFormat/>
    <w:rsid w:val="00351536"/>
    <w:rPr>
      <w:rFonts w:cs="Times New Roman"/>
      <w:sz w:val="24"/>
      <w:szCs w:val="24"/>
      <w:u w:val="single"/>
    </w:rPr>
  </w:style>
  <w:style w:type="character" w:styleId="24">
    <w:name w:val="Intense Reference"/>
    <w:basedOn w:val="a0"/>
    <w:uiPriority w:val="99"/>
    <w:qFormat/>
    <w:rsid w:val="00351536"/>
    <w:rPr>
      <w:rFonts w:cs="Times New Roman"/>
      <w:b/>
      <w:sz w:val="24"/>
      <w:u w:val="single"/>
    </w:rPr>
  </w:style>
  <w:style w:type="character" w:styleId="af5">
    <w:name w:val="Book Title"/>
    <w:basedOn w:val="a0"/>
    <w:uiPriority w:val="99"/>
    <w:qFormat/>
    <w:rsid w:val="00351536"/>
    <w:rPr>
      <w:rFonts w:ascii="Arial" w:eastAsia="ＭＳ ゴシック" w:hAnsi="Arial" w:cs="Times New Roman"/>
      <w:b/>
      <w:i/>
      <w:sz w:val="24"/>
      <w:szCs w:val="24"/>
    </w:rPr>
  </w:style>
  <w:style w:type="paragraph" w:styleId="af6">
    <w:name w:val="TOC Heading"/>
    <w:basedOn w:val="1"/>
    <w:next w:val="a"/>
    <w:uiPriority w:val="99"/>
    <w:qFormat/>
    <w:rsid w:val="00351536"/>
    <w:pPr>
      <w:outlineLvl w:val="9"/>
    </w:pPr>
  </w:style>
  <w:style w:type="table" w:styleId="af7">
    <w:name w:val="Table Grid"/>
    <w:basedOn w:val="a1"/>
    <w:uiPriority w:val="99"/>
    <w:rsid w:val="001E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
    <w:next w:val="a"/>
    <w:uiPriority w:val="99"/>
    <w:qFormat/>
    <w:rsid w:val="0010327B"/>
    <w:rPr>
      <w:b/>
      <w:bCs/>
      <w:color w:val="4F81BD"/>
      <w:sz w:val="18"/>
      <w:szCs w:val="18"/>
    </w:rPr>
  </w:style>
  <w:style w:type="paragraph" w:styleId="af9">
    <w:name w:val="Balloon Text"/>
    <w:basedOn w:val="a"/>
    <w:link w:val="afa"/>
    <w:uiPriority w:val="99"/>
    <w:semiHidden/>
    <w:rsid w:val="00C43D3A"/>
    <w:rPr>
      <w:rFonts w:ascii="Arial" w:eastAsia="ＭＳ ゴシック" w:hAnsi="Arial"/>
      <w:sz w:val="18"/>
      <w:szCs w:val="18"/>
    </w:rPr>
  </w:style>
  <w:style w:type="character" w:customStyle="1" w:styleId="afa">
    <w:name w:val="吹き出し (文字)"/>
    <w:basedOn w:val="a0"/>
    <w:link w:val="af9"/>
    <w:uiPriority w:val="99"/>
    <w:semiHidden/>
    <w:locked/>
    <w:rsid w:val="00C43D3A"/>
    <w:rPr>
      <w:rFonts w:ascii="Arial" w:eastAsia="ＭＳ ゴシック" w:hAnsi="Arial" w:cs="Times New Roman"/>
      <w:sz w:val="18"/>
      <w:szCs w:val="18"/>
    </w:rPr>
  </w:style>
  <w:style w:type="paragraph" w:styleId="afb">
    <w:name w:val="Date"/>
    <w:basedOn w:val="a"/>
    <w:next w:val="a"/>
    <w:link w:val="afc"/>
    <w:uiPriority w:val="99"/>
    <w:semiHidden/>
    <w:rsid w:val="000A4428"/>
  </w:style>
  <w:style w:type="character" w:customStyle="1" w:styleId="afc">
    <w:name w:val="日付 (文字)"/>
    <w:basedOn w:val="a0"/>
    <w:link w:val="afb"/>
    <w:uiPriority w:val="99"/>
    <w:semiHidden/>
    <w:locked/>
    <w:rsid w:val="000A4428"/>
    <w:rPr>
      <w:rFonts w:cs="Times New Roman"/>
      <w:sz w:val="24"/>
      <w:szCs w:val="24"/>
    </w:rPr>
  </w:style>
  <w:style w:type="paragraph" w:customStyle="1" w:styleId="afd">
    <w:name w:val="一太郎"/>
    <w:uiPriority w:val="99"/>
    <w:rsid w:val="002644F5"/>
    <w:pPr>
      <w:widowControl w:val="0"/>
      <w:wordWrap w:val="0"/>
      <w:autoSpaceDE w:val="0"/>
      <w:autoSpaceDN w:val="0"/>
      <w:adjustRightInd w:val="0"/>
      <w:spacing w:line="217" w:lineRule="exact"/>
      <w:ind w:leftChars="100" w:left="100"/>
      <w:jc w:val="both"/>
    </w:pPr>
    <w:rPr>
      <w:color w:val="000000"/>
      <w:spacing w:val="11"/>
    </w:rPr>
  </w:style>
  <w:style w:type="table" w:customStyle="1" w:styleId="11">
    <w:name w:val="表 (格子)1"/>
    <w:basedOn w:val="a1"/>
    <w:next w:val="af7"/>
    <w:uiPriority w:val="39"/>
    <w:rsid w:val="004C4F25"/>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7"/>
    <w:uiPriority w:val="39"/>
    <w:rsid w:val="004C4F25"/>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39492">
      <w:marLeft w:val="0"/>
      <w:marRight w:val="0"/>
      <w:marTop w:val="0"/>
      <w:marBottom w:val="0"/>
      <w:divBdr>
        <w:top w:val="none" w:sz="0" w:space="0" w:color="auto"/>
        <w:left w:val="none" w:sz="0" w:space="0" w:color="auto"/>
        <w:bottom w:val="none" w:sz="0" w:space="0" w:color="auto"/>
        <w:right w:val="none" w:sz="0" w:space="0" w:color="auto"/>
      </w:divBdr>
    </w:div>
    <w:div w:id="15893394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81090-32EF-4B36-9AC5-1D0A6977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Ⅰ　本校の教育指針</vt:lpstr>
    </vt:vector>
  </TitlesOfParts>
  <Company>愛知県</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本校の教育指針</dc:title>
  <dc:creator>教育委員会</dc:creator>
  <cp:lastModifiedBy>tea118</cp:lastModifiedBy>
  <cp:revision>63</cp:revision>
  <cp:lastPrinted>2023-12-27T00:13:00Z</cp:lastPrinted>
  <dcterms:created xsi:type="dcterms:W3CDTF">2023-01-31T07:58:00Z</dcterms:created>
  <dcterms:modified xsi:type="dcterms:W3CDTF">2024-03-21T05:49:00Z</dcterms:modified>
</cp:coreProperties>
</file>